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81A9" w14:textId="77777777" w:rsidR="009F41B2" w:rsidRDefault="00643204" w:rsidP="009F41B2">
      <w:pPr>
        <w:jc w:val="center"/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</w:pPr>
      <w:bookmarkStart w:id="0" w:name="_GoBack"/>
      <w:bookmarkEnd w:id="0"/>
      <w:r w:rsidRPr="009C2A16">
        <w:rPr>
          <w:rFonts w:ascii="Lato" w:eastAsia="Times New Roman" w:hAnsi="Lato" w:cs="Times New Roman"/>
          <w:b/>
          <w:bCs/>
          <w:color w:val="000000"/>
          <w:sz w:val="24"/>
          <w:szCs w:val="20"/>
          <w:lang w:eastAsia="en-GB"/>
        </w:rPr>
        <w:t>Strategia ochrony obszarów wodno-błotnych w Polsce wraz z Planem działań</w:t>
      </w:r>
      <w:r w:rsidRPr="009C2A16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br/>
      </w:r>
      <w:r w:rsidR="009F41B2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Etap uzgodnień zewnątrzresortowych, opiniowania i k</w:t>
      </w:r>
      <w:r w:rsidRPr="009C2A16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onsultacj</w:t>
      </w:r>
      <w:r w:rsidR="009F41B2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i</w:t>
      </w:r>
    </w:p>
    <w:p w14:paraId="509D5895" w14:textId="77777777" w:rsidR="009F41B2" w:rsidRDefault="009F41B2" w:rsidP="009F41B2">
      <w:pPr>
        <w:jc w:val="center"/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</w:pPr>
    </w:p>
    <w:p w14:paraId="06496394" w14:textId="4D3F1EB2" w:rsidR="00E60AC6" w:rsidRPr="009F41B2" w:rsidRDefault="00E60AC6" w:rsidP="009F41B2">
      <w:pPr>
        <w:rPr>
          <w:rFonts w:ascii="Lato" w:eastAsia="Times New Roman" w:hAnsi="Lato" w:cs="Times New Roman"/>
          <w:color w:val="000000"/>
          <w:sz w:val="20"/>
          <w:szCs w:val="20"/>
          <w:lang w:eastAsia="en-GB"/>
        </w:rPr>
      </w:pPr>
      <w:r w:rsidRPr="009F41B2">
        <w:rPr>
          <w:rFonts w:ascii="Lato" w:hAnsi="Lato"/>
          <w:sz w:val="20"/>
          <w:szCs w:val="20"/>
        </w:rPr>
        <w:t>W celu wniesienia uwagi konieczne jest wskazanie części dokumentu (zgodnej ze spisem treści dokumentu), której ona dotyczy. Możliwe jest także dodanie uwag ogólnych do całego dokumentu i procesu jego opracowywania - wtedy w</w:t>
      </w:r>
      <w:r w:rsidR="009F41B2" w:rsidRPr="009F41B2">
        <w:rPr>
          <w:rFonts w:ascii="Lato" w:hAnsi="Lato"/>
          <w:sz w:val="20"/>
          <w:szCs w:val="20"/>
        </w:rPr>
        <w:t xml:space="preserve"> </w:t>
      </w:r>
      <w:r w:rsidRPr="009F41B2">
        <w:rPr>
          <w:rFonts w:ascii="Lato" w:hAnsi="Lato"/>
          <w:sz w:val="20"/>
          <w:szCs w:val="20"/>
        </w:rPr>
        <w:t>kolumnie „</w:t>
      </w:r>
      <w:r w:rsidRPr="009F41B2">
        <w:rPr>
          <w:rFonts w:ascii="Lato" w:eastAsia="Times New Roman" w:hAnsi="Lato" w:cs="Times New Roman"/>
          <w:color w:val="000000"/>
          <w:sz w:val="20"/>
          <w:szCs w:val="20"/>
          <w:lang w:eastAsia="en-GB"/>
        </w:rPr>
        <w:t>Rozdział i strona Strategii</w:t>
      </w:r>
      <w:r w:rsidRPr="009F41B2">
        <w:rPr>
          <w:rFonts w:ascii="Lato" w:hAnsi="Lato"/>
          <w:sz w:val="20"/>
          <w:szCs w:val="20"/>
        </w:rPr>
        <w:t xml:space="preserve">” prosimy o wpisane „uwaga ogólna”. </w:t>
      </w:r>
    </w:p>
    <w:p w14:paraId="0720B39C" w14:textId="077EDF2C" w:rsidR="00E60AC6" w:rsidRPr="009F41B2" w:rsidRDefault="00E60AC6" w:rsidP="00E60AC6">
      <w:pPr>
        <w:rPr>
          <w:rFonts w:ascii="Lato" w:hAnsi="Lato"/>
          <w:sz w:val="20"/>
          <w:szCs w:val="20"/>
        </w:rPr>
      </w:pPr>
      <w:r w:rsidRPr="009F41B2">
        <w:rPr>
          <w:rFonts w:ascii="Lato" w:hAnsi="Lato"/>
          <w:sz w:val="20"/>
          <w:szCs w:val="20"/>
        </w:rPr>
        <w:t xml:space="preserve">W formularzu przygotowane zostały miejsca na 10 uwag. Liczba składanych uwag nie jest jednak ograniczona. Jeżeli chcą Państwo wnieść większą liczbę uwag należy dodać kolejne wiersze </w:t>
      </w:r>
      <w:r w:rsidR="009F41B2" w:rsidRPr="009F41B2">
        <w:rPr>
          <w:rFonts w:ascii="Lato" w:hAnsi="Lato"/>
          <w:sz w:val="20"/>
          <w:szCs w:val="20"/>
        </w:rPr>
        <w:t>do</w:t>
      </w:r>
      <w:r w:rsidRPr="009F41B2">
        <w:rPr>
          <w:rFonts w:ascii="Lato" w:hAnsi="Lato"/>
          <w:sz w:val="20"/>
          <w:szCs w:val="20"/>
        </w:rPr>
        <w:t xml:space="preserve"> tabeli.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1842"/>
        <w:gridCol w:w="2270"/>
        <w:gridCol w:w="2975"/>
        <w:gridCol w:w="6345"/>
      </w:tblGrid>
      <w:tr w:rsidR="00E60AC6" w:rsidRPr="009F41B2" w14:paraId="103A1E2F" w14:textId="77777777" w:rsidTr="009F41B2">
        <w:trPr>
          <w:trHeight w:val="52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F74A43B" w14:textId="1328544B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Lp.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48CD3E87" w14:textId="3A83DBB0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Wnoszący uwagę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04E4ABBF" w14:textId="2FDD01B8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Rozdział i strona Strategii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</w:tcPr>
          <w:p w14:paraId="539D64AD" w14:textId="661CEA32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Treść uwagi</w:t>
            </w:r>
          </w:p>
        </w:tc>
        <w:tc>
          <w:tcPr>
            <w:tcW w:w="2267" w:type="pct"/>
            <w:shd w:val="clear" w:color="auto" w:fill="D9D9D9" w:themeFill="background1" w:themeFillShade="D9"/>
            <w:vAlign w:val="center"/>
          </w:tcPr>
          <w:p w14:paraId="582C13B8" w14:textId="124E0C69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Uzasadnienie uwagi</w:t>
            </w:r>
          </w:p>
        </w:tc>
      </w:tr>
      <w:tr w:rsidR="00E60AC6" w:rsidRPr="009F41B2" w14:paraId="1099C811" w14:textId="77777777" w:rsidTr="009F41B2">
        <w:tc>
          <w:tcPr>
            <w:tcW w:w="201" w:type="pct"/>
          </w:tcPr>
          <w:p w14:paraId="20A4AB12" w14:textId="5AAE87B8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58" w:type="pct"/>
          </w:tcPr>
          <w:p w14:paraId="68439BA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04B6D51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7518DBFE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55BC91E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5D6A8649" w14:textId="77777777" w:rsidTr="009F41B2">
        <w:tc>
          <w:tcPr>
            <w:tcW w:w="201" w:type="pct"/>
          </w:tcPr>
          <w:p w14:paraId="5D11482D" w14:textId="74997894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58" w:type="pct"/>
          </w:tcPr>
          <w:p w14:paraId="7B0ABEAF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664245B2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17789CE7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0927F83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736354EF" w14:textId="77777777" w:rsidTr="009F41B2">
        <w:tc>
          <w:tcPr>
            <w:tcW w:w="201" w:type="pct"/>
          </w:tcPr>
          <w:p w14:paraId="125818FC" w14:textId="3EB3C4B2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58" w:type="pct"/>
          </w:tcPr>
          <w:p w14:paraId="58C32488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15D5CF5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05C3FDE5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4AEFFA5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284B7139" w14:textId="77777777" w:rsidTr="009F41B2">
        <w:tc>
          <w:tcPr>
            <w:tcW w:w="201" w:type="pct"/>
          </w:tcPr>
          <w:p w14:paraId="6813C144" w14:textId="118DAF1E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58" w:type="pct"/>
          </w:tcPr>
          <w:p w14:paraId="58EA418B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2DE1444B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3605C012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15A64FAE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76573FB3" w14:textId="77777777" w:rsidTr="009F41B2">
        <w:tc>
          <w:tcPr>
            <w:tcW w:w="201" w:type="pct"/>
          </w:tcPr>
          <w:p w14:paraId="033F13A7" w14:textId="0383CC32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58" w:type="pct"/>
          </w:tcPr>
          <w:p w14:paraId="25E1A78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CE42F1F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38F0A3A2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02C262DC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5575A1CD" w14:textId="77777777" w:rsidTr="009F41B2">
        <w:tc>
          <w:tcPr>
            <w:tcW w:w="201" w:type="pct"/>
          </w:tcPr>
          <w:p w14:paraId="396666FE" w14:textId="723D59C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58" w:type="pct"/>
          </w:tcPr>
          <w:p w14:paraId="2889F90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022C0A8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6045BB5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6E307E99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6059DFD9" w14:textId="77777777" w:rsidTr="009F41B2">
        <w:tc>
          <w:tcPr>
            <w:tcW w:w="201" w:type="pct"/>
          </w:tcPr>
          <w:p w14:paraId="6F50956B" w14:textId="36AA094D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58" w:type="pct"/>
          </w:tcPr>
          <w:p w14:paraId="01811CF7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140E335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415939ED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17101DF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036C89FE" w14:textId="77777777" w:rsidTr="009F41B2">
        <w:tc>
          <w:tcPr>
            <w:tcW w:w="201" w:type="pct"/>
          </w:tcPr>
          <w:p w14:paraId="5E26B524" w14:textId="5068D8CD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58" w:type="pct"/>
          </w:tcPr>
          <w:p w14:paraId="0E00088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32543D2C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64BB8CCF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0A15DA8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5E8F7397" w14:textId="77777777" w:rsidTr="009F41B2">
        <w:tc>
          <w:tcPr>
            <w:tcW w:w="201" w:type="pct"/>
          </w:tcPr>
          <w:p w14:paraId="5A0FEF95" w14:textId="6152103B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58" w:type="pct"/>
          </w:tcPr>
          <w:p w14:paraId="3066FAF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79B7061C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7D725056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2580F04D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440B42D9" w14:textId="77777777" w:rsidTr="009F41B2">
        <w:tc>
          <w:tcPr>
            <w:tcW w:w="201" w:type="pct"/>
          </w:tcPr>
          <w:p w14:paraId="39D89567" w14:textId="1A46630D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58" w:type="pct"/>
          </w:tcPr>
          <w:p w14:paraId="44E863D0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224A02C6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0C59221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527DED7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BC9A9B2" w14:textId="3C18DB1D" w:rsidR="00E60AC6" w:rsidRPr="00E60AC6" w:rsidRDefault="00E60AC6" w:rsidP="009F41B2">
      <w:pPr>
        <w:rPr>
          <w:rFonts w:ascii="Lato" w:hAnsi="Lato"/>
          <w:b/>
          <w:bCs/>
        </w:rPr>
      </w:pPr>
    </w:p>
    <w:sectPr w:rsidR="00E60AC6" w:rsidRPr="00E60AC6" w:rsidSect="00E60A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38"/>
    <w:rsid w:val="00115E6B"/>
    <w:rsid w:val="001F5647"/>
    <w:rsid w:val="002D0552"/>
    <w:rsid w:val="003D07CC"/>
    <w:rsid w:val="00452A71"/>
    <w:rsid w:val="005367BC"/>
    <w:rsid w:val="005B4E5D"/>
    <w:rsid w:val="00614B3D"/>
    <w:rsid w:val="00643204"/>
    <w:rsid w:val="007A2EB5"/>
    <w:rsid w:val="0082632D"/>
    <w:rsid w:val="008F4238"/>
    <w:rsid w:val="009C2A16"/>
    <w:rsid w:val="009F41B2"/>
    <w:rsid w:val="00B23BD3"/>
    <w:rsid w:val="00B26A4E"/>
    <w:rsid w:val="00B872FC"/>
    <w:rsid w:val="00BF5D43"/>
    <w:rsid w:val="00E60AC6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A929"/>
  <w15:chartTrackingRefBased/>
  <w15:docId w15:val="{3A78BBB4-0553-4BB2-AF20-FB38F56F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23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23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wny">
    <w:name w:val="tekst główny"/>
    <w:basedOn w:val="Normalny"/>
    <w:link w:val="tekstgwnyZnak"/>
    <w:qFormat/>
    <w:rsid w:val="007A2EB5"/>
    <w:rPr>
      <w:rFonts w:ascii="Lato" w:hAnsi="Lato"/>
      <w:sz w:val="20"/>
    </w:rPr>
  </w:style>
  <w:style w:type="character" w:customStyle="1" w:styleId="tekstgwnyZnak">
    <w:name w:val="tekst główny Znak"/>
    <w:basedOn w:val="Domylnaczcionkaakapitu"/>
    <w:link w:val="tekstgwny"/>
    <w:rsid w:val="007A2EB5"/>
    <w:rPr>
      <w:rFonts w:ascii="Lato" w:hAnsi="Lato"/>
      <w:sz w:val="20"/>
    </w:rPr>
  </w:style>
  <w:style w:type="paragraph" w:customStyle="1" w:styleId="Tesktpisma">
    <w:name w:val="Teskt pisma"/>
    <w:basedOn w:val="Normalny"/>
    <w:link w:val="TesktpismaZnak"/>
    <w:qFormat/>
    <w:rsid w:val="001F5647"/>
    <w:rPr>
      <w:rFonts w:ascii="Lato" w:hAnsi="Lato"/>
      <w:sz w:val="20"/>
    </w:rPr>
  </w:style>
  <w:style w:type="character" w:customStyle="1" w:styleId="TesktpismaZnak">
    <w:name w:val="Teskt pisma Znak"/>
    <w:basedOn w:val="Domylnaczcionkaakapitu"/>
    <w:link w:val="Tesktpisma"/>
    <w:rsid w:val="001F5647"/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2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2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2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2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2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23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2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2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2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2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23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055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B4F7-369A-44DD-9800-BD6B6FA6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Tkaczyk Dagmara</dc:creator>
  <cp:keywords/>
  <dc:description/>
  <cp:lastModifiedBy>egrodzka</cp:lastModifiedBy>
  <cp:revision>2</cp:revision>
  <dcterms:created xsi:type="dcterms:W3CDTF">2026-02-11T10:50:00Z</dcterms:created>
  <dcterms:modified xsi:type="dcterms:W3CDTF">2026-02-11T10:50:00Z</dcterms:modified>
</cp:coreProperties>
</file>