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7B" w:rsidRPr="00F46B7B" w:rsidRDefault="00F46B7B" w:rsidP="00F46B7B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B7B">
        <w:rPr>
          <w:rFonts w:ascii="Times New Roman" w:hAnsi="Times New Roman" w:cs="Times New Roman"/>
          <w:color w:val="000000" w:themeColor="text1"/>
          <w:sz w:val="24"/>
          <w:szCs w:val="24"/>
        </w:rPr>
        <w:t>RI. 271.11.2025</w:t>
      </w:r>
    </w:p>
    <w:p w:rsidR="002601D5" w:rsidRDefault="002601D5" w:rsidP="002601D5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FORMULARZ  OFERTOWY</w:t>
      </w:r>
    </w:p>
    <w:p w:rsidR="002601D5" w:rsidRPr="00F46B7B" w:rsidRDefault="002601D5" w:rsidP="002601D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6B7B">
        <w:rPr>
          <w:rFonts w:ascii="Times New Roman" w:hAnsi="Times New Roman" w:cs="Times New Roman"/>
          <w:b/>
          <w:sz w:val="24"/>
          <w:szCs w:val="24"/>
        </w:rPr>
        <w:t>Nazwa i adres oferenta:</w:t>
      </w:r>
    </w:p>
    <w:p w:rsidR="002601D5" w:rsidRDefault="002601D5" w:rsidP="002601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Nazwa:……………</w:t>
      </w:r>
      <w:r w:rsidR="007A20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A20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A20B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A2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601D5" w:rsidRDefault="002601D5" w:rsidP="002601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Adres:…………………………………………………………………………………………………………………………………………………………………………………</w:t>
      </w:r>
      <w:r w:rsidR="007A20B6">
        <w:rPr>
          <w:rFonts w:ascii="Times New Roman" w:hAnsi="Times New Roman" w:cs="Times New Roman"/>
          <w:sz w:val="24"/>
          <w:szCs w:val="24"/>
        </w:rPr>
        <w:t>……………...</w:t>
      </w:r>
    </w:p>
    <w:p w:rsidR="002601D5" w:rsidRDefault="002601D5" w:rsidP="002601D5">
      <w:pPr>
        <w:pStyle w:val="Nagwek3"/>
        <w:shd w:val="clear" w:color="auto" w:fill="FFFFFF" w:themeFill="background1"/>
        <w:spacing w:line="360" w:lineRule="auto"/>
        <w:ind w:left="0" w:firstLin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NIP: ................................................................</w:t>
      </w:r>
    </w:p>
    <w:p w:rsidR="002601D5" w:rsidRDefault="002601D5" w:rsidP="002601D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telefonu: 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601D5" w:rsidRDefault="002601D5" w:rsidP="002601D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adres e-mailowy: 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601D5" w:rsidRDefault="002601D5" w:rsidP="002601D5">
      <w:pPr>
        <w:pStyle w:val="WW-Tekstpodstawowy3"/>
        <w:shd w:val="clear" w:color="auto" w:fill="FFFFFF" w:themeFill="background1"/>
        <w:spacing w:line="360" w:lineRule="auto"/>
        <w:ind w:firstLine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Gmina   Kulesze Kościelne</w:t>
      </w:r>
    </w:p>
    <w:p w:rsidR="002601D5" w:rsidRDefault="002601D5" w:rsidP="002601D5">
      <w:pPr>
        <w:pStyle w:val="WW-Tekstpodstawowy3"/>
        <w:shd w:val="clear" w:color="auto" w:fill="FFFFFF" w:themeFill="background1"/>
        <w:spacing w:line="360" w:lineRule="auto"/>
        <w:ind w:left="4248"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ul. Główna 6</w:t>
      </w:r>
    </w:p>
    <w:p w:rsidR="002601D5" w:rsidRDefault="002601D5" w:rsidP="002601D5">
      <w:pPr>
        <w:pStyle w:val="WW-Tekstpodstawowy3"/>
        <w:shd w:val="clear" w:color="auto" w:fill="FFFFFF" w:themeFill="background1"/>
        <w:spacing w:line="360" w:lineRule="auto"/>
        <w:ind w:left="49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18-208  Kulesze Kościelne</w:t>
      </w:r>
    </w:p>
    <w:p w:rsidR="002601D5" w:rsidRDefault="002601D5" w:rsidP="002601D5">
      <w:pPr>
        <w:pStyle w:val="WW-Tekstpodstawowy3"/>
        <w:shd w:val="clear" w:color="auto" w:fill="FFFFFF" w:themeFill="background1"/>
        <w:spacing w:line="360" w:lineRule="auto"/>
        <w:ind w:left="4248" w:firstLine="708"/>
        <w:rPr>
          <w:color w:val="000000" w:themeColor="text1"/>
          <w:sz w:val="24"/>
          <w:szCs w:val="24"/>
        </w:rPr>
      </w:pPr>
    </w:p>
    <w:p w:rsidR="002601D5" w:rsidRDefault="002601D5" w:rsidP="002601D5">
      <w:pPr>
        <w:pStyle w:val="WW-Tekstpodstawowy3"/>
        <w:shd w:val="clear" w:color="auto" w:fill="FFFFFF" w:themeFill="background1"/>
        <w:spacing w:line="360" w:lineRule="auto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W odpowiedzi na zapytanie ofertowe z dnia 10.12.2025 r.</w:t>
      </w:r>
    </w:p>
    <w:p w:rsidR="002601D5" w:rsidRPr="00660404" w:rsidRDefault="002601D5" w:rsidP="002601D5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pacing w:val="4"/>
          <w:sz w:val="24"/>
          <w:szCs w:val="24"/>
        </w:rPr>
      </w:pPr>
      <w:r w:rsidRPr="00660404">
        <w:rPr>
          <w:rFonts w:ascii="Times New Roman" w:hAnsi="Times New Roman" w:cs="Times New Roman"/>
          <w:b/>
          <w:bCs/>
          <w:color w:val="000000" w:themeColor="text1"/>
          <w:spacing w:val="4"/>
          <w:sz w:val="24"/>
          <w:szCs w:val="24"/>
        </w:rPr>
        <w:t>Przedmiot zamówienia:</w:t>
      </w:r>
    </w:p>
    <w:p w:rsidR="002601D5" w:rsidRPr="002601D5" w:rsidRDefault="002601D5" w:rsidP="002601D5">
      <w:pPr>
        <w:pStyle w:val="Akapitzlist"/>
        <w:shd w:val="clear" w:color="auto" w:fill="FFFFFF" w:themeFill="background1"/>
        <w:tabs>
          <w:tab w:val="left" w:leader="underscore" w:pos="946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1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Odłów i przewiezienie bezdomnych zwierząt do schroniska w 2026  roku</w:t>
      </w:r>
      <w:r w:rsidRPr="0026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01D5" w:rsidRPr="00F46B7B" w:rsidRDefault="002601D5" w:rsidP="002601D5">
      <w:pPr>
        <w:shd w:val="clear" w:color="auto" w:fill="FFFFFF" w:themeFill="background1"/>
        <w:tabs>
          <w:tab w:val="left" w:leader="underscore" w:pos="9461"/>
        </w:tabs>
        <w:spacing w:after="0" w:line="240" w:lineRule="auto"/>
        <w:ind w:left="1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Opis przedmiotu zamówienia: </w:t>
      </w:r>
    </w:p>
    <w:p w:rsidR="002601D5" w:rsidRDefault="002601D5" w:rsidP="002601D5">
      <w:pPr>
        <w:pStyle w:val="NormalnyWeb"/>
        <w:shd w:val="clear" w:color="auto" w:fill="FFFFFF" w:themeFill="background1"/>
        <w:spacing w:before="80" w:after="0"/>
        <w:jc w:val="both"/>
        <w:rPr>
          <w:color w:val="000000" w:themeColor="text1"/>
        </w:rPr>
      </w:pPr>
      <w:r>
        <w:rPr>
          <w:color w:val="000000" w:themeColor="text1"/>
        </w:rPr>
        <w:t>Odłów i przewiezienie bezdomnych zwierząt do schroniska w jak najkrótrszym czasie                              od przyjęcia zgłoszenia, oraz obligatoryjną sterylizację lub kastrację zwierząt przebywających                     w schronisku, opieka nad zwierzętami przyjętymi do schroniska i ich humanitarne traktowanie, zapewnienie pożywienia, artykułów sanitarnych, całodobowego dozoru weterynaryjnego, prowadzenie działań mających na celu  znajdowanie zwierzętom opiekunów-adopcje, utrzymanie czystości i porządku w boksach i wybiegach schroniska, prowadzenie ewidencji, prowadzenie zabiegów sanitarnych i dezynfekujących, prowadzenie zabiegów lekarsko-weterynaryjnych, przestrzeganie przepisów w zakresie nadzoru sanitarnego i weterynaryjnego, usuwanie zwłok padłych i poddanych eutanazji zwierząt w schronisku.</w:t>
      </w:r>
    </w:p>
    <w:p w:rsidR="00D8047D" w:rsidRDefault="00D8047D" w:rsidP="002601D5">
      <w:pPr>
        <w:pStyle w:val="NormalnyWeb"/>
        <w:shd w:val="clear" w:color="auto" w:fill="FFFFFF" w:themeFill="background1"/>
        <w:spacing w:before="80" w:after="0"/>
        <w:jc w:val="both"/>
        <w:rPr>
          <w:color w:val="000000" w:themeColor="text1"/>
        </w:rPr>
      </w:pPr>
    </w:p>
    <w:p w:rsidR="002601D5" w:rsidRPr="00F46B7B" w:rsidRDefault="002601D5" w:rsidP="002601D5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B7B">
        <w:rPr>
          <w:rFonts w:ascii="Times New Roman" w:hAnsi="Times New Roman" w:cs="Times New Roman"/>
          <w:color w:val="000000" w:themeColor="text1"/>
          <w:sz w:val="24"/>
          <w:szCs w:val="24"/>
        </w:rPr>
        <w:t>Oferuję wykonanie przedmiotu zamówienia za kwotę:</w:t>
      </w:r>
    </w:p>
    <w:p w:rsidR="002601D5" w:rsidRDefault="002601D5" w:rsidP="002601D5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Cenę netto:  …………………….… PLN</w:t>
      </w:r>
    </w:p>
    <w:p w:rsidR="002601D5" w:rsidRDefault="00911E13" w:rsidP="002601D5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podatek VAT: …………………….. PLN</w:t>
      </w:r>
    </w:p>
    <w:p w:rsidR="002601D5" w:rsidRDefault="00911E13" w:rsidP="002601D5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cenę brutto: ……………………….. PLN/ miesiąc</w:t>
      </w:r>
      <w:r w:rsidR="002601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</w:t>
      </w:r>
    </w:p>
    <w:p w:rsidR="002601D5" w:rsidRDefault="002601D5" w:rsidP="002601D5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(słownie cena brutto :…………………………………………………………………………)</w:t>
      </w:r>
    </w:p>
    <w:p w:rsidR="00911E13" w:rsidRDefault="00911E13" w:rsidP="002601D5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Oferowana cena brutto jest wynagrodzeniem ryczałtowym/*</w:t>
      </w:r>
    </w:p>
    <w:p w:rsidR="007A20B6" w:rsidRPr="00F46B7B" w:rsidRDefault="002601D5" w:rsidP="007A20B6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</w:rPr>
      </w:pPr>
      <w:r w:rsidRPr="00F46B7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Przedmiot zamówienia wykon</w:t>
      </w:r>
      <w:r w:rsidR="00D8047D" w:rsidRPr="00F46B7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amy w terminie od 01.01.</w:t>
      </w:r>
      <w:r w:rsidR="007A20B6" w:rsidRPr="00F46B7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2026</w:t>
      </w:r>
      <w:r w:rsidR="00D8047D" w:rsidRPr="00F46B7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r. do 31.12.</w:t>
      </w:r>
      <w:r w:rsidR="007A20B6" w:rsidRPr="00F46B7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2026</w:t>
      </w:r>
      <w:r w:rsidR="00D8047D" w:rsidRPr="00F46B7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r.</w:t>
      </w:r>
      <w:r w:rsidR="007A20B6" w:rsidRPr="00F46B7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</w:t>
      </w:r>
    </w:p>
    <w:p w:rsidR="002601D5" w:rsidRDefault="002601D5" w:rsidP="002601D5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Oświadczam, że zapoznałem się z opisem przedmiotu zamówienia zawartym</w:t>
      </w:r>
      <w:r w:rsidR="00F46B7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w z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aproszeniu do składania ofert i nie wnoszę do niego zastrzeżeń.</w:t>
      </w:r>
    </w:p>
    <w:p w:rsidR="002601D5" w:rsidRDefault="002601D5" w:rsidP="002601D5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Oświadczam, że spełniam warunki określone przez Zamawiającego.</w:t>
      </w:r>
    </w:p>
    <w:p w:rsidR="00D8047D" w:rsidRDefault="00D8047D" w:rsidP="002601D5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Zdobyłem konieczne informacje do przygotowania oferty.</w:t>
      </w:r>
    </w:p>
    <w:p w:rsidR="00F46B7B" w:rsidRDefault="00F46B7B" w:rsidP="00F46B7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6B7B">
        <w:rPr>
          <w:rFonts w:ascii="Times New Roman" w:eastAsia="Calibri" w:hAnsi="Times New Roman" w:cs="Times New Roman"/>
          <w:sz w:val="24"/>
          <w:szCs w:val="24"/>
          <w:lang w:eastAsia="ar-SA"/>
        </w:rPr>
        <w:t>W przypadku uznania mojej oferty za najkorzystniejszą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zobowiązuję się do podpisania </w:t>
      </w:r>
      <w:r w:rsidRPr="00F46B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umowy w terminie i miejscu wskazanym przez Zamawiającego.</w:t>
      </w:r>
    </w:p>
    <w:p w:rsidR="00F46B7B" w:rsidRPr="00F46B7B" w:rsidRDefault="00F46B7B" w:rsidP="00F46B7B">
      <w:pPr>
        <w:pStyle w:val="Akapitzlist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A20B6" w:rsidRPr="007A20B6" w:rsidRDefault="00D8047D" w:rsidP="007A20B6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leader="underscore" w:pos="946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podana cena uwzględnia wszystkie koszty jakie poniesie Wykonawca z tytułu realizacji zamówienia,  </w:t>
      </w:r>
    </w:p>
    <w:p w:rsidR="007A20B6" w:rsidRPr="007A20B6" w:rsidRDefault="00F46B7B" w:rsidP="00F46B7B">
      <w:pPr>
        <w:suppressAutoHyphens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Pr="0066040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</w:t>
      </w:r>
      <w:r w:rsidR="007A20B6" w:rsidRPr="0066040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="007A20B6" w:rsidRPr="007A20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A20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7A20B6" w:rsidRPr="007A20B6">
        <w:rPr>
          <w:rFonts w:ascii="Times New Roman" w:eastAsia="Calibri" w:hAnsi="Times New Roman" w:cs="Times New Roman"/>
          <w:sz w:val="24"/>
          <w:szCs w:val="24"/>
          <w:lang w:eastAsia="ar-SA"/>
        </w:rPr>
        <w:t>Oświadczam, iż wszystkie informacje podane w niniejszym Formularzu ofertowym są  aktualne i zgodne z prawdą oraz zostały przedstawione z pełną świadomością konsekwencji wprowadzenia Zamawiającego w błąd przy ich przedstawianiu.</w:t>
      </w:r>
    </w:p>
    <w:p w:rsidR="007A20B6" w:rsidRPr="007A20B6" w:rsidRDefault="007A20B6" w:rsidP="007A20B6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F46B7B" w:rsidRPr="00660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Pr="00660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A2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20B6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Oświadczamy, iż uważamy się za związanych niniejszą ofertą przez okres</w:t>
      </w:r>
      <w:r w:rsidR="00F46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2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dni licząc od  daty wyznaczonej na składanie ofert. </w:t>
      </w:r>
    </w:p>
    <w:p w:rsidR="007A20B6" w:rsidRDefault="007A20B6" w:rsidP="007A20B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B7B" w:rsidRPr="00660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Pr="00660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A2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Oświadczam, iż zapoznałem się z Klauzulą Informacyjna RODO.</w:t>
      </w:r>
    </w:p>
    <w:p w:rsidR="007A20B6" w:rsidRDefault="007A20B6" w:rsidP="007A20B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0B6" w:rsidRDefault="007A20B6" w:rsidP="007A20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0B6" w:rsidRDefault="007A20B6" w:rsidP="007A20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11E13" w:rsidRPr="007A20B6" w:rsidRDefault="00911E13" w:rsidP="007A20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047D" w:rsidRPr="007A20B6" w:rsidRDefault="00D8047D" w:rsidP="007A20B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color w:val="000000" w:themeColor="text1"/>
          <w:spacing w:val="4"/>
          <w:sz w:val="24"/>
          <w:szCs w:val="24"/>
        </w:rPr>
      </w:pPr>
    </w:p>
    <w:p w:rsidR="002601D5" w:rsidRDefault="002601D5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                                ............................................</w:t>
      </w:r>
      <w:r w:rsidR="007A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A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miejscowość,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data)                                     </w:t>
      </w:r>
      <w:r w:rsidR="007A2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(podpis oferenta)</w:t>
      </w: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E13" w:rsidRDefault="00911E13" w:rsidP="007A20B6">
      <w:pPr>
        <w:pStyle w:val="Akapitzlist"/>
        <w:shd w:val="clear" w:color="auto" w:fill="FFFFFF" w:themeFill="background1"/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1D5" w:rsidRDefault="002601D5" w:rsidP="002601D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1D5" w:rsidRPr="00911E13" w:rsidRDefault="002601D5" w:rsidP="002601D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</w:rPr>
      </w:pPr>
      <w:r>
        <w:t xml:space="preserve">* </w:t>
      </w:r>
      <w:r w:rsidRPr="00911E13">
        <w:rPr>
          <w:rFonts w:ascii="Times New Roman" w:hAnsi="Times New Roman" w:cs="Times New Roman"/>
        </w:rPr>
        <w:t>Niepotrzebne skreślić</w:t>
      </w:r>
    </w:p>
    <w:p w:rsidR="00D3555E" w:rsidRDefault="00D3555E"/>
    <w:sectPr w:rsidR="00D3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1E79"/>
    <w:multiLevelType w:val="hybridMultilevel"/>
    <w:tmpl w:val="80BE8438"/>
    <w:lvl w:ilvl="0" w:tplc="DA8E2B2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D5"/>
    <w:rsid w:val="002601D5"/>
    <w:rsid w:val="00660404"/>
    <w:rsid w:val="007A20B6"/>
    <w:rsid w:val="00911E13"/>
    <w:rsid w:val="00D3555E"/>
    <w:rsid w:val="00D8047D"/>
    <w:rsid w:val="00F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33537-10DD-4670-9AE5-9BCA0F6E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1D5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2601D5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2601D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01D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01D5"/>
    <w:pPr>
      <w:spacing w:after="0" w:line="240" w:lineRule="auto"/>
    </w:pPr>
    <w:rPr>
      <w:rFonts w:ascii="Arial" w:eastAsia="Times New Roman" w:hAnsi="Arial" w:cs="Arial"/>
      <w:b/>
      <w:bCs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01D5"/>
    <w:rPr>
      <w:rFonts w:ascii="Arial" w:eastAsia="Times New Roman" w:hAnsi="Arial" w:cs="Arial"/>
      <w:b/>
      <w:bCs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601D5"/>
    <w:pPr>
      <w:ind w:left="720"/>
      <w:contextualSpacing/>
    </w:pPr>
  </w:style>
  <w:style w:type="paragraph" w:customStyle="1" w:styleId="WW-Tekstpodstawowy3">
    <w:name w:val="WW-Tekst podstawowy 3"/>
    <w:basedOn w:val="Normalny"/>
    <w:uiPriority w:val="99"/>
    <w:rsid w:val="00260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E1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NIP: ................................................................</vt:lpstr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hwlostowska</dc:creator>
  <cp:keywords/>
  <dc:description/>
  <cp:lastModifiedBy>hwlostowska</cp:lastModifiedBy>
  <cp:revision>5</cp:revision>
  <cp:lastPrinted>2025-12-10T12:40:00Z</cp:lastPrinted>
  <dcterms:created xsi:type="dcterms:W3CDTF">2025-12-10T10:46:00Z</dcterms:created>
  <dcterms:modified xsi:type="dcterms:W3CDTF">2025-12-10T12:40:00Z</dcterms:modified>
</cp:coreProperties>
</file>