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069F" w14:textId="02D314E8" w:rsidR="00446E7E" w:rsidRPr="00446E7E" w:rsidRDefault="00446E7E" w:rsidP="00446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7E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</w:t>
      </w:r>
      <w:r w:rsidRPr="00446E7E">
        <w:rPr>
          <w:rFonts w:ascii="Times New Roman" w:hAnsi="Times New Roman" w:cs="Times New Roman"/>
          <w:sz w:val="24"/>
          <w:szCs w:val="24"/>
        </w:rPr>
        <w:tab/>
      </w:r>
      <w:r w:rsidRPr="00446E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46E7E">
        <w:rPr>
          <w:rFonts w:ascii="Times New Roman" w:hAnsi="Times New Roman" w:cs="Times New Roman"/>
          <w:sz w:val="24"/>
          <w:szCs w:val="24"/>
        </w:rPr>
        <w:t xml:space="preserve">  </w:t>
      </w:r>
      <w:r w:rsidR="00087FD0">
        <w:rPr>
          <w:rFonts w:ascii="Times New Roman" w:hAnsi="Times New Roman" w:cs="Times New Roman"/>
          <w:sz w:val="24"/>
          <w:szCs w:val="24"/>
        </w:rPr>
        <w:t>…………………</w:t>
      </w:r>
      <w:r w:rsidRPr="00446E7E">
        <w:rPr>
          <w:rFonts w:ascii="Times New Roman" w:hAnsi="Times New Roman" w:cs="Times New Roman"/>
          <w:sz w:val="24"/>
          <w:szCs w:val="24"/>
        </w:rPr>
        <w:t>, dnia……………..</w:t>
      </w:r>
    </w:p>
    <w:p w14:paraId="111A2B39" w14:textId="06EC27EF" w:rsidR="00446E7E" w:rsidRPr="00446E7E" w:rsidRDefault="00446E7E" w:rsidP="00790CAB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446E7E">
        <w:rPr>
          <w:rFonts w:ascii="Times New Roman" w:hAnsi="Times New Roman" w:cs="Times New Roman"/>
          <w:i/>
          <w:iCs/>
          <w:sz w:val="24"/>
          <w:szCs w:val="24"/>
        </w:rPr>
        <w:t>(imię i nazwisko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A2E9F9A" w14:textId="2CC4A3B0" w:rsidR="00446E7E" w:rsidRDefault="00446E7E" w:rsidP="00790CAB">
      <w:pPr>
        <w:rPr>
          <w:rFonts w:ascii="Times New Roman" w:hAnsi="Times New Roman" w:cs="Times New Roman"/>
          <w:sz w:val="24"/>
          <w:szCs w:val="24"/>
        </w:rPr>
      </w:pPr>
      <w:r w:rsidRPr="00446E7E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69C2F618" w14:textId="6C112E6B" w:rsidR="00446E7E" w:rsidRPr="00446E7E" w:rsidRDefault="00446E7E" w:rsidP="00446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7E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3A43BF96" w14:textId="0EC862B1" w:rsidR="00446E7E" w:rsidRPr="00790CAB" w:rsidRDefault="00446E7E" w:rsidP="00790CAB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446E7E">
        <w:rPr>
          <w:rFonts w:ascii="Times New Roman" w:hAnsi="Times New Roman" w:cs="Times New Roman"/>
          <w:i/>
          <w:iCs/>
          <w:sz w:val="24"/>
          <w:szCs w:val="24"/>
        </w:rPr>
        <w:t>(adres)</w:t>
      </w:r>
    </w:p>
    <w:p w14:paraId="675DC133" w14:textId="19ADC3F8" w:rsidR="00446E7E" w:rsidRPr="00446E7E" w:rsidRDefault="00446E7E" w:rsidP="00446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7E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12C9B957" w14:textId="77777777" w:rsidR="00446E7E" w:rsidRPr="00446E7E" w:rsidRDefault="00446E7E" w:rsidP="00446E7E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446E7E">
        <w:rPr>
          <w:rFonts w:ascii="Times New Roman" w:hAnsi="Times New Roman" w:cs="Times New Roman"/>
          <w:i/>
          <w:iCs/>
          <w:sz w:val="24"/>
          <w:szCs w:val="24"/>
        </w:rPr>
        <w:t>(telefon)</w:t>
      </w:r>
    </w:p>
    <w:p w14:paraId="3BFDA800" w14:textId="77777777" w:rsidR="00BA4E80" w:rsidRDefault="00BA4E80" w:rsidP="00446E7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674A1" w14:textId="7FCAF7C3" w:rsidR="00BA4E80" w:rsidRDefault="00BA4E80" w:rsidP="00BA4E80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Wójt Gminy </w:t>
      </w:r>
      <w:r w:rsidRPr="00356D01">
        <w:rPr>
          <w:rFonts w:ascii="Times New Roman" w:eastAsia="Times New Roman" w:hAnsi="Times New Roman" w:cs="Times New Roman"/>
          <w:b/>
        </w:rPr>
        <w:t xml:space="preserve">Kulesze Kościelne, </w:t>
      </w:r>
    </w:p>
    <w:p w14:paraId="61B831C3" w14:textId="1E2073C8" w:rsidR="00BA4E80" w:rsidRDefault="00BA4E80" w:rsidP="00BA4E8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56D01">
        <w:rPr>
          <w:rFonts w:ascii="Times New Roman" w:eastAsia="Times New Roman" w:hAnsi="Times New Roman" w:cs="Times New Roman"/>
          <w:b/>
        </w:rPr>
        <w:t>ul. Główna 6; 18-208 Kulesze Kościelne</w:t>
      </w:r>
    </w:p>
    <w:p w14:paraId="01FD0D4D" w14:textId="77777777" w:rsidR="00BA4E80" w:rsidRDefault="00BA4E80" w:rsidP="00446E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555BA" w14:textId="77777777" w:rsidR="00BA4E80" w:rsidRDefault="00BA4E80" w:rsidP="00446E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AFE36" w14:textId="77777777" w:rsidR="00BA4E80" w:rsidRDefault="00BA4E80" w:rsidP="00446E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F7C09" w14:textId="6A5688CD" w:rsidR="00446E7E" w:rsidRPr="00446E7E" w:rsidRDefault="00446E7E" w:rsidP="00446E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E7E">
        <w:rPr>
          <w:rFonts w:ascii="Times New Roman" w:hAnsi="Times New Roman" w:cs="Times New Roman"/>
          <w:b/>
          <w:bCs/>
          <w:sz w:val="24"/>
          <w:szCs w:val="24"/>
        </w:rPr>
        <w:t>UWAGA</w:t>
      </w:r>
    </w:p>
    <w:p w14:paraId="107C6E19" w14:textId="586C8FD4" w:rsidR="00DD5DDD" w:rsidRDefault="00446E7E" w:rsidP="00DD5D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E7E">
        <w:rPr>
          <w:rFonts w:ascii="Times New Roman" w:hAnsi="Times New Roman" w:cs="Times New Roman"/>
          <w:b/>
          <w:bCs/>
          <w:sz w:val="24"/>
          <w:szCs w:val="24"/>
        </w:rPr>
        <w:t>do projektu</w:t>
      </w:r>
      <w:r w:rsidR="00087F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4E8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520BF">
        <w:rPr>
          <w:rFonts w:ascii="Times New Roman" w:hAnsi="Times New Roman" w:cs="Times New Roman"/>
          <w:b/>
          <w:bCs/>
          <w:sz w:val="24"/>
          <w:szCs w:val="24"/>
        </w:rPr>
        <w:t xml:space="preserve">tudium </w:t>
      </w:r>
      <w:r w:rsidR="00087FD0">
        <w:rPr>
          <w:rFonts w:ascii="Times New Roman" w:hAnsi="Times New Roman" w:cs="Times New Roman"/>
          <w:b/>
          <w:bCs/>
          <w:sz w:val="24"/>
          <w:szCs w:val="24"/>
        </w:rPr>
        <w:t xml:space="preserve">uwarunkowań i kierunków zagospodarowania przestrzennego gminy </w:t>
      </w:r>
      <w:r w:rsidR="00BA4E80">
        <w:rPr>
          <w:rFonts w:ascii="Times New Roman" w:hAnsi="Times New Roman" w:cs="Times New Roman"/>
          <w:b/>
          <w:bCs/>
          <w:sz w:val="24"/>
          <w:szCs w:val="24"/>
        </w:rPr>
        <w:t>Kulesze Kościelne</w:t>
      </w:r>
    </w:p>
    <w:p w14:paraId="4001D235" w14:textId="57D69F0A" w:rsidR="00446E7E" w:rsidRPr="00DD5DDD" w:rsidRDefault="00DD5DDD" w:rsidP="00DD5D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wyłożonego do publicznego wglądu w dniach: </w:t>
      </w:r>
    </w:p>
    <w:p w14:paraId="20EA1F5C" w14:textId="77777777" w:rsidR="00446E7E" w:rsidRPr="00446E7E" w:rsidRDefault="00446E7E" w:rsidP="00446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E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0C1D9AC" w14:textId="51D44DDF" w:rsidR="00446E7E" w:rsidRPr="00446E7E" w:rsidRDefault="00446E7E" w:rsidP="00446E7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446E7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87FD0">
        <w:rPr>
          <w:rFonts w:ascii="Times New Roman" w:hAnsi="Times New Roman" w:cs="Times New Roman"/>
          <w:i/>
          <w:iCs/>
          <w:sz w:val="24"/>
          <w:szCs w:val="24"/>
        </w:rPr>
        <w:t xml:space="preserve">data wyłożeniu </w:t>
      </w:r>
      <w:r w:rsidR="00DD5DDD">
        <w:rPr>
          <w:rFonts w:ascii="Times New Roman" w:hAnsi="Times New Roman" w:cs="Times New Roman"/>
          <w:i/>
          <w:iCs/>
          <w:sz w:val="24"/>
          <w:szCs w:val="24"/>
        </w:rPr>
        <w:t xml:space="preserve">projektu dokumentu </w:t>
      </w:r>
      <w:r w:rsidR="00087FD0">
        <w:rPr>
          <w:rFonts w:ascii="Times New Roman" w:hAnsi="Times New Roman" w:cs="Times New Roman"/>
          <w:i/>
          <w:iCs/>
          <w:sz w:val="24"/>
          <w:szCs w:val="24"/>
        </w:rPr>
        <w:t xml:space="preserve"> do publicznego wglądu – podana w ogłoszeniu</w:t>
      </w:r>
      <w:r w:rsidR="009520BF">
        <w:rPr>
          <w:rFonts w:ascii="Times New Roman" w:hAnsi="Times New Roman" w:cs="Times New Roman"/>
          <w:i/>
          <w:iCs/>
          <w:sz w:val="24"/>
          <w:szCs w:val="24"/>
        </w:rPr>
        <w:t xml:space="preserve"> i obwieszczeniu</w:t>
      </w:r>
      <w:r w:rsidR="00087FD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187965DF" w14:textId="77777777" w:rsidR="00446E7E" w:rsidRDefault="00446E7E" w:rsidP="00446E7E">
      <w:pPr>
        <w:rPr>
          <w:rFonts w:ascii="Times New Roman" w:hAnsi="Times New Roman" w:cs="Times New Roman"/>
          <w:sz w:val="24"/>
          <w:szCs w:val="24"/>
        </w:rPr>
      </w:pPr>
    </w:p>
    <w:p w14:paraId="783A330F" w14:textId="578585E9" w:rsidR="009520BF" w:rsidRDefault="00446E7E" w:rsidP="00446E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7E">
        <w:rPr>
          <w:rFonts w:ascii="Times New Roman" w:hAnsi="Times New Roman" w:cs="Times New Roman"/>
          <w:sz w:val="24"/>
          <w:szCs w:val="24"/>
        </w:rPr>
        <w:t xml:space="preserve">W związku z wyłożeniem projektu </w:t>
      </w:r>
      <w:r w:rsidR="00087FD0">
        <w:rPr>
          <w:rFonts w:ascii="Times New Roman" w:hAnsi="Times New Roman" w:cs="Times New Roman"/>
          <w:sz w:val="24"/>
          <w:szCs w:val="24"/>
        </w:rPr>
        <w:t>studium</w:t>
      </w:r>
      <w:r w:rsidR="00BA4E80">
        <w:rPr>
          <w:rFonts w:ascii="Times New Roman" w:hAnsi="Times New Roman" w:cs="Times New Roman"/>
          <w:sz w:val="24"/>
          <w:szCs w:val="24"/>
        </w:rPr>
        <w:t xml:space="preserve"> </w:t>
      </w:r>
      <w:r w:rsidR="00087FD0">
        <w:rPr>
          <w:rFonts w:ascii="Times New Roman" w:hAnsi="Times New Roman" w:cs="Times New Roman"/>
          <w:sz w:val="24"/>
          <w:szCs w:val="24"/>
        </w:rPr>
        <w:t xml:space="preserve">uwarunkowań </w:t>
      </w:r>
      <w:r w:rsidR="00790CAB">
        <w:rPr>
          <w:rFonts w:ascii="Times New Roman" w:hAnsi="Times New Roman" w:cs="Times New Roman"/>
          <w:sz w:val="24"/>
          <w:szCs w:val="24"/>
        </w:rPr>
        <w:br/>
      </w:r>
      <w:r w:rsidR="00087FD0">
        <w:rPr>
          <w:rFonts w:ascii="Times New Roman" w:hAnsi="Times New Roman" w:cs="Times New Roman"/>
          <w:sz w:val="24"/>
          <w:szCs w:val="24"/>
        </w:rPr>
        <w:t xml:space="preserve">i kierunków zagospodarowania przestrzennego gminy </w:t>
      </w:r>
      <w:r w:rsidR="00BA4E80">
        <w:rPr>
          <w:rFonts w:ascii="Times New Roman" w:hAnsi="Times New Roman" w:cs="Times New Roman"/>
          <w:sz w:val="24"/>
          <w:szCs w:val="24"/>
        </w:rPr>
        <w:t xml:space="preserve">Kulesze Kościelne wraz z Prognozą oddziaływania na środowisko </w:t>
      </w:r>
      <w:r w:rsidRPr="00446E7E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6E7E">
        <w:rPr>
          <w:rFonts w:ascii="Times New Roman" w:hAnsi="Times New Roman" w:cs="Times New Roman"/>
          <w:sz w:val="24"/>
          <w:szCs w:val="24"/>
        </w:rPr>
        <w:t>publicznego wglądu, wnoszę o uwzględnienie w odniesieniu do nieruchomości ozn</w:t>
      </w:r>
      <w:r w:rsidR="00790CAB">
        <w:rPr>
          <w:rFonts w:ascii="Times New Roman" w:hAnsi="Times New Roman" w:cs="Times New Roman"/>
          <w:sz w:val="24"/>
          <w:szCs w:val="24"/>
        </w:rPr>
        <w:t>aczonej</w:t>
      </w:r>
      <w:r w:rsidRPr="00446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E7E">
        <w:rPr>
          <w:rFonts w:ascii="Times New Roman" w:hAnsi="Times New Roman" w:cs="Times New Roman"/>
          <w:sz w:val="24"/>
          <w:szCs w:val="24"/>
        </w:rPr>
        <w:t>nr ew. 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520B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…………...</w:t>
      </w:r>
      <w:r w:rsidRPr="00446E7E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14:paraId="58BC4CE9" w14:textId="386F321B" w:rsidR="009520BF" w:rsidRDefault="00446E7E" w:rsidP="00446E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7E">
        <w:rPr>
          <w:rFonts w:ascii="Times New Roman" w:hAnsi="Times New Roman" w:cs="Times New Roman"/>
          <w:sz w:val="24"/>
          <w:szCs w:val="24"/>
        </w:rPr>
        <w:t>obręb …………………………</w:t>
      </w:r>
      <w:r w:rsidR="00790CAB">
        <w:rPr>
          <w:rFonts w:ascii="Times New Roman" w:hAnsi="Times New Roman" w:cs="Times New Roman"/>
          <w:sz w:val="24"/>
          <w:szCs w:val="24"/>
        </w:rPr>
        <w:t>……………</w:t>
      </w:r>
      <w:r w:rsidR="009520BF">
        <w:rPr>
          <w:rFonts w:ascii="Times New Roman" w:hAnsi="Times New Roman" w:cs="Times New Roman"/>
          <w:sz w:val="24"/>
          <w:szCs w:val="24"/>
        </w:rPr>
        <w:t>……………………...…………………….</w:t>
      </w:r>
      <w:r w:rsidR="00790CAB">
        <w:rPr>
          <w:rFonts w:ascii="Times New Roman" w:hAnsi="Times New Roman" w:cs="Times New Roman"/>
          <w:sz w:val="24"/>
          <w:szCs w:val="24"/>
        </w:rPr>
        <w:t>……….</w:t>
      </w:r>
      <w:r w:rsidRPr="00446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87FBD" w14:textId="4ADF6BDF" w:rsidR="00446E7E" w:rsidRPr="00446E7E" w:rsidRDefault="00446E7E" w:rsidP="00446E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7E">
        <w:rPr>
          <w:rFonts w:ascii="Times New Roman" w:hAnsi="Times New Roman" w:cs="Times New Roman"/>
          <w:sz w:val="24"/>
          <w:szCs w:val="24"/>
        </w:rPr>
        <w:t>następujących uwag:</w:t>
      </w:r>
    </w:p>
    <w:p w14:paraId="1EF5CC13" w14:textId="4C58B267" w:rsidR="00446E7E" w:rsidRPr="00790CAB" w:rsidRDefault="00446E7E" w:rsidP="00446E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46E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CF31D" w14:textId="3025A1E8" w:rsidR="00446E7E" w:rsidRPr="00446E7E" w:rsidRDefault="00446E7E" w:rsidP="00446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020BB3F5" w14:textId="24C970C3" w:rsidR="00087FD0" w:rsidRDefault="00446E7E" w:rsidP="00790CA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46E7E">
        <w:rPr>
          <w:rFonts w:ascii="Times New Roman" w:hAnsi="Times New Roman" w:cs="Times New Roman"/>
          <w:i/>
          <w:iCs/>
          <w:sz w:val="24"/>
          <w:szCs w:val="24"/>
        </w:rPr>
        <w:t>(podpis osoby składającej uwagę)</w:t>
      </w:r>
    </w:p>
    <w:p w14:paraId="5EF7C141" w14:textId="288FE9A1" w:rsidR="00790CAB" w:rsidRPr="00790CAB" w:rsidRDefault="00790CAB" w:rsidP="00790CA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790CAB" w:rsidRPr="00790CAB" w:rsidSect="00446E7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16813"/>
    <w:multiLevelType w:val="hybridMultilevel"/>
    <w:tmpl w:val="A6709EA8"/>
    <w:lvl w:ilvl="0" w:tplc="CD4C6F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551F6"/>
    <w:multiLevelType w:val="hybridMultilevel"/>
    <w:tmpl w:val="0DD03BE4"/>
    <w:lvl w:ilvl="0" w:tplc="68CEFE58">
      <w:numFmt w:val="bullet"/>
      <w:lvlText w:val=""/>
      <w:lvlJc w:val="left"/>
      <w:pPr>
        <w:ind w:left="6881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num w:numId="1" w16cid:durableId="1113401493">
    <w:abstractNumId w:val="1"/>
  </w:num>
  <w:num w:numId="2" w16cid:durableId="135982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D9A"/>
    <w:rsid w:val="00087FD0"/>
    <w:rsid w:val="00114A1A"/>
    <w:rsid w:val="00312D9A"/>
    <w:rsid w:val="00364B2D"/>
    <w:rsid w:val="00446E7E"/>
    <w:rsid w:val="005C2290"/>
    <w:rsid w:val="00790CAB"/>
    <w:rsid w:val="007D579B"/>
    <w:rsid w:val="009520BF"/>
    <w:rsid w:val="00BA4E80"/>
    <w:rsid w:val="00D640B7"/>
    <w:rsid w:val="00DD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2359"/>
  <w15:chartTrackingRefBased/>
  <w15:docId w15:val="{FFC0C264-7DC9-494E-AA1A-29FC7332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Zmarzła</dc:creator>
  <cp:keywords/>
  <dc:description/>
  <cp:lastModifiedBy>Gmina Kulesze</cp:lastModifiedBy>
  <cp:revision>2</cp:revision>
  <dcterms:created xsi:type="dcterms:W3CDTF">2023-07-10T06:08:00Z</dcterms:created>
  <dcterms:modified xsi:type="dcterms:W3CDTF">2023-07-10T06:08:00Z</dcterms:modified>
</cp:coreProperties>
</file>