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07" w:rsidRPr="00F716D4" w:rsidRDefault="00C01F07" w:rsidP="00C01F07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:rsidR="00C01F07" w:rsidRPr="00054D35" w:rsidRDefault="00C01F07" w:rsidP="00C01F07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       </w:t>
      </w:r>
    </w:p>
    <w:p w:rsidR="00C01F07" w:rsidRPr="00054D35" w:rsidRDefault="00C01F07" w:rsidP="00C01F07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.........................................................................</w:t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:rsidR="00C01F07" w:rsidRPr="00054D35" w:rsidRDefault="00C01F07" w:rsidP="00C01F07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C01F07" w:rsidRPr="00C01F07" w:rsidRDefault="00C01F07" w:rsidP="00C01F07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C01F07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NIP**): ....................................................</w:t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C01F07">
        <w:rPr>
          <w:rFonts w:ascii="Tahoma" w:eastAsia="Calibri" w:hAnsi="Tahoma" w:cs="Tahoma"/>
          <w:sz w:val="20"/>
          <w:szCs w:val="20"/>
          <w:lang w:val="en-US"/>
        </w:rPr>
        <w:t>REGON**):................................................</w:t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C01F07">
        <w:rPr>
          <w:rFonts w:ascii="Tahoma" w:eastAsia="Calibri" w:hAnsi="Tahoma" w:cs="Tahoma"/>
          <w:sz w:val="20"/>
          <w:szCs w:val="20"/>
          <w:lang w:val="en-US"/>
        </w:rPr>
        <w:t>tel.**): .....................................................</w:t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C01F07">
        <w:rPr>
          <w:rFonts w:ascii="Tahoma" w:eastAsia="Calibri" w:hAnsi="Tahoma" w:cs="Tahoma"/>
          <w:sz w:val="20"/>
          <w:szCs w:val="20"/>
          <w:lang w:val="en-US"/>
        </w:rPr>
        <w:t>fax**): .....................................................</w:t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C01F07">
        <w:rPr>
          <w:rFonts w:ascii="Tahoma" w:eastAsia="Calibri" w:hAnsi="Tahoma" w:cs="Tahoma"/>
          <w:sz w:val="20"/>
          <w:szCs w:val="20"/>
          <w:lang w:val="en-US"/>
        </w:rPr>
        <w:t>adres e – mail**): .....................................</w:t>
      </w:r>
      <w:r w:rsidRPr="00C01F07">
        <w:rPr>
          <w:rFonts w:ascii="Tahoma" w:eastAsia="Calibri" w:hAnsi="Tahoma" w:cs="Tahoma"/>
          <w:sz w:val="20"/>
          <w:szCs w:val="20"/>
          <w:lang w:val="en-US"/>
        </w:rPr>
        <w:tab/>
      </w:r>
    </w:p>
    <w:p w:rsidR="00C01F07" w:rsidRPr="00C01F07" w:rsidRDefault="00C01F07" w:rsidP="00C01F07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C01F07" w:rsidRPr="00054D35" w:rsidRDefault="00C01F07" w:rsidP="00C01F07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C01F07"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:rsidR="00C01F07" w:rsidRPr="00054D35" w:rsidRDefault="00C01F07" w:rsidP="00C01F07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>Gmina Kulesze Kościelne</w:t>
      </w:r>
    </w:p>
    <w:p w:rsidR="00C01F07" w:rsidRPr="00054D35" w:rsidRDefault="00C01F07" w:rsidP="00C01F07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18-208  Kulesze Kościelne</w:t>
      </w:r>
    </w:p>
    <w:p w:rsidR="00C01F07" w:rsidRPr="00054D35" w:rsidRDefault="00C01F07" w:rsidP="00C01F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ul. Główna 6</w:t>
      </w:r>
    </w:p>
    <w:p w:rsidR="00C01F07" w:rsidRPr="00054D35" w:rsidRDefault="00C01F07" w:rsidP="00C01F07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C01F07" w:rsidRPr="00054D35" w:rsidRDefault="00C01F07" w:rsidP="00C01F07">
      <w:pPr>
        <w:shd w:val="clear" w:color="auto" w:fill="FFFFFF"/>
        <w:spacing w:before="120" w:after="200" w:line="240" w:lineRule="auto"/>
        <w:rPr>
          <w:rFonts w:ascii="Tahoma" w:eastAsia="Calibri" w:hAnsi="Tahoma" w:cs="Tahoma"/>
          <w:color w:val="000000"/>
          <w:spacing w:val="1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W odpowiedzi na zapytanie ofertowe z dnia </w:t>
      </w:r>
      <w:r>
        <w:rPr>
          <w:rFonts w:ascii="Tahoma" w:eastAsia="Calibri" w:hAnsi="Tahoma" w:cs="Tahoma"/>
          <w:sz w:val="20"/>
          <w:szCs w:val="20"/>
        </w:rPr>
        <w:t>………………..</w:t>
      </w:r>
      <w:r w:rsidRPr="00054D35">
        <w:rPr>
          <w:rFonts w:ascii="Tahoma" w:eastAsia="Calibri" w:hAnsi="Tahoma" w:cs="Tahoma"/>
          <w:sz w:val="20"/>
          <w:szCs w:val="20"/>
        </w:rPr>
        <w:t xml:space="preserve">. prowadzone w oparciu o art. 4 pkt. 8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Ustawy z dnia 29 stycznia 2004 </w:t>
      </w:r>
      <w:r>
        <w:rPr>
          <w:rFonts w:ascii="Tahoma" w:eastAsia="Calibri" w:hAnsi="Tahoma" w:cs="Tahoma"/>
          <w:spacing w:val="-8"/>
          <w:sz w:val="20"/>
          <w:szCs w:val="20"/>
        </w:rPr>
        <w:t>r.  Prawo zamówień publicznych ( Dz. U. 2019.1843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 </w:t>
      </w:r>
      <w:proofErr w:type="spellStart"/>
      <w:r w:rsidRPr="00054D35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054D35">
        <w:rPr>
          <w:rFonts w:ascii="Tahoma" w:eastAsia="Calibri" w:hAnsi="Tahoma" w:cs="Tahoma"/>
          <w:spacing w:val="-8"/>
          <w:sz w:val="20"/>
          <w:szCs w:val="20"/>
        </w:rPr>
        <w:t>.)</w:t>
      </w:r>
      <w:r>
        <w:rPr>
          <w:rFonts w:ascii="Tahoma" w:eastAsia="Calibri" w:hAnsi="Tahoma" w:cs="Tahoma"/>
          <w:spacing w:val="-8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na: </w:t>
      </w:r>
      <w:r w:rsidRPr="00054D35">
        <w:rPr>
          <w:rFonts w:ascii="Tahoma" w:eastAsia="Calibri" w:hAnsi="Tahoma" w:cs="Tahoma"/>
          <w:color w:val="000000"/>
          <w:spacing w:val="4"/>
          <w:sz w:val="20"/>
          <w:szCs w:val="20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C01F07" w:rsidRPr="00054D35" w:rsidRDefault="00C01F07" w:rsidP="00C01F0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C01F07" w:rsidRPr="00054D35" w:rsidRDefault="00C01F07" w:rsidP="00C01F07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…………………………………………………………………………………………………………….…………..</w:t>
      </w:r>
    </w:p>
    <w:p w:rsidR="00C01F07" w:rsidRPr="00054D35" w:rsidRDefault="00C01F07" w:rsidP="00C01F07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za kwotę: 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C01F07" w:rsidRPr="00054D35" w:rsidRDefault="00C01F07" w:rsidP="00C01F07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1 litra ………………………zł</w:t>
      </w:r>
    </w:p>
    <w:p w:rsidR="00C01F07" w:rsidRPr="00054D35" w:rsidRDefault="00C01F07" w:rsidP="00C01F07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podatek VAT………………………….zł</w:t>
      </w:r>
    </w:p>
    <w:p w:rsidR="00C01F07" w:rsidRPr="00054D35" w:rsidRDefault="00C01F07" w:rsidP="00C01F07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brutto: …………………………………………… zł</w:t>
      </w:r>
    </w:p>
    <w:p w:rsidR="00C01F07" w:rsidRPr="00054D35" w:rsidRDefault="00C01F07" w:rsidP="00C01F07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złotych:………………………………………………………………………………………...…)</w:t>
      </w:r>
    </w:p>
    <w:p w:rsidR="00C01F07" w:rsidRPr="00054D35" w:rsidRDefault="00C01F07" w:rsidP="00C01F07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producenta za 1 litr oleju opałowego przyjęta do ustalenia ceny ofertowej ………………………………..</w:t>
      </w:r>
    </w:p>
    <w:p w:rsidR="00C01F07" w:rsidRPr="00054D35" w:rsidRDefault="00C01F07" w:rsidP="00C01F0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Terminy dostawy  w ciągu 48 godzin od złożenia  zamówienia .</w:t>
      </w:r>
    </w:p>
    <w:p w:rsidR="00C01F07" w:rsidRPr="00054D35" w:rsidRDefault="00C01F07" w:rsidP="00C01F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C01F07" w:rsidRDefault="00C01F07" w:rsidP="00C01F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C01F07" w:rsidRPr="00054D35" w:rsidRDefault="00C01F07" w:rsidP="00C01F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iż dostarczony olej opałowy będzie posiadał parametry fizykochemiczne określone w załączniku nr 2.</w:t>
      </w:r>
    </w:p>
    <w:p w:rsidR="00C01F07" w:rsidRPr="00054D35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1F07" w:rsidRPr="00054D35" w:rsidRDefault="00C01F07" w:rsidP="00C01F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………………………………………….</w:t>
      </w:r>
    </w:p>
    <w:p w:rsidR="0041383E" w:rsidRDefault="00C01F07" w:rsidP="00C01F07"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E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01F07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616E"/>
    <w:rsid w:val="00E70BE4"/>
    <w:rsid w:val="00E74CE5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3A25-225D-4BFC-8F8F-81C9B25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2019-10-17T09:10:00Z</dcterms:created>
  <dcterms:modified xsi:type="dcterms:W3CDTF">2019-10-17T09:10:00Z</dcterms:modified>
</cp:coreProperties>
</file>