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96" w:rsidRDefault="00453796" w:rsidP="004C7E9E">
      <w:pPr>
        <w:pStyle w:val="Teksttreci30"/>
        <w:shd w:val="clear" w:color="auto" w:fill="auto"/>
        <w:spacing w:after="223" w:line="230" w:lineRule="exact"/>
        <w:ind w:left="3500"/>
        <w:rPr>
          <w:rFonts w:ascii="Tahoma" w:hAnsi="Tahoma" w:cs="Tahoma"/>
          <w:b/>
          <w:sz w:val="20"/>
          <w:szCs w:val="20"/>
        </w:rPr>
      </w:pPr>
    </w:p>
    <w:p w:rsidR="004C7E9E" w:rsidRPr="00453796" w:rsidRDefault="004C7E9E" w:rsidP="004C7E9E">
      <w:pPr>
        <w:pStyle w:val="Teksttreci30"/>
        <w:shd w:val="clear" w:color="auto" w:fill="auto"/>
        <w:spacing w:after="223" w:line="230" w:lineRule="exact"/>
        <w:ind w:left="3500"/>
        <w:rPr>
          <w:rFonts w:ascii="Tahoma" w:hAnsi="Tahoma" w:cs="Tahoma"/>
          <w:b/>
          <w:sz w:val="20"/>
          <w:szCs w:val="20"/>
        </w:rPr>
      </w:pPr>
      <w:r w:rsidRPr="00453796">
        <w:rPr>
          <w:rFonts w:ascii="Tahoma" w:hAnsi="Tahoma" w:cs="Tahoma"/>
          <w:b/>
          <w:sz w:val="20"/>
          <w:szCs w:val="20"/>
        </w:rPr>
        <w:t>FORMULARZ OFERTY</w:t>
      </w:r>
    </w:p>
    <w:p w:rsidR="004C7E9E" w:rsidRPr="00453796" w:rsidRDefault="004C7E9E" w:rsidP="004C7E9E">
      <w:pPr>
        <w:pStyle w:val="Teksttreci30"/>
        <w:shd w:val="clear" w:color="auto" w:fill="auto"/>
        <w:spacing w:after="519" w:line="278" w:lineRule="exact"/>
        <w:ind w:left="20" w:right="20"/>
        <w:jc w:val="center"/>
        <w:rPr>
          <w:rFonts w:ascii="Tahoma" w:hAnsi="Tahoma" w:cs="Tahoma"/>
          <w:sz w:val="20"/>
          <w:szCs w:val="20"/>
        </w:rPr>
      </w:pPr>
      <w:r w:rsidRPr="00453796">
        <w:rPr>
          <w:rFonts w:ascii="Tahoma" w:hAnsi="Tahoma" w:cs="Tahoma"/>
          <w:b/>
          <w:sz w:val="20"/>
          <w:szCs w:val="20"/>
        </w:rPr>
        <w:t>na : „Usuwanie wyrobów zawierający</w:t>
      </w:r>
      <w:r w:rsidR="0009529A">
        <w:rPr>
          <w:rFonts w:ascii="Tahoma" w:hAnsi="Tahoma" w:cs="Tahoma"/>
          <w:b/>
          <w:sz w:val="20"/>
          <w:szCs w:val="20"/>
        </w:rPr>
        <w:t>ch azbest z terenu gminy Kulesze Kościelne</w:t>
      </w:r>
      <w:r w:rsidRPr="00453796">
        <w:rPr>
          <w:rFonts w:ascii="Tahoma" w:hAnsi="Tahoma" w:cs="Tahoma"/>
          <w:b/>
          <w:sz w:val="20"/>
          <w:szCs w:val="20"/>
        </w:rPr>
        <w:t>".</w:t>
      </w:r>
    </w:p>
    <w:p w:rsidR="004C7E9E" w:rsidRPr="00453796" w:rsidRDefault="004C7E9E" w:rsidP="004C7E9E">
      <w:pPr>
        <w:pStyle w:val="Teksttreci30"/>
        <w:shd w:val="clear" w:color="auto" w:fill="auto"/>
        <w:spacing w:after="213" w:line="23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210685">
        <w:rPr>
          <w:rFonts w:ascii="Tahoma" w:hAnsi="Tahoma" w:cs="Tahoma"/>
          <w:b/>
          <w:sz w:val="20"/>
          <w:szCs w:val="20"/>
        </w:rPr>
        <w:t xml:space="preserve">Zadanie finansowane ze środków </w:t>
      </w:r>
      <w:proofErr w:type="spellStart"/>
      <w:r w:rsidRPr="00210685">
        <w:rPr>
          <w:rFonts w:ascii="Tahoma" w:hAnsi="Tahoma" w:cs="Tahoma"/>
          <w:b/>
          <w:sz w:val="20"/>
          <w:szCs w:val="20"/>
        </w:rPr>
        <w:t>WFOŚiGW</w:t>
      </w:r>
      <w:proofErr w:type="spellEnd"/>
      <w:r w:rsidRPr="00210685">
        <w:rPr>
          <w:rFonts w:ascii="Tahoma" w:hAnsi="Tahoma" w:cs="Tahoma"/>
          <w:b/>
          <w:sz w:val="20"/>
          <w:szCs w:val="20"/>
        </w:rPr>
        <w:t xml:space="preserve"> w Białymstoku</w:t>
      </w:r>
      <w:r w:rsidR="00210685">
        <w:rPr>
          <w:rFonts w:ascii="Tahoma" w:hAnsi="Tahoma" w:cs="Tahoma"/>
          <w:sz w:val="20"/>
          <w:szCs w:val="20"/>
        </w:rPr>
        <w:t>.</w:t>
      </w:r>
      <w:r w:rsidRPr="00453796">
        <w:rPr>
          <w:rFonts w:ascii="Tahoma" w:hAnsi="Tahoma" w:cs="Tahoma"/>
          <w:sz w:val="20"/>
          <w:szCs w:val="20"/>
        </w:rPr>
        <w:t xml:space="preserve"> </w:t>
      </w:r>
    </w:p>
    <w:p w:rsidR="004C7E9E" w:rsidRPr="00453796" w:rsidRDefault="004C7E9E" w:rsidP="00453796">
      <w:pPr>
        <w:pStyle w:val="Teksttreci3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74" w:lineRule="exact"/>
        <w:ind w:left="20"/>
        <w:jc w:val="both"/>
        <w:rPr>
          <w:rFonts w:ascii="Tahoma" w:hAnsi="Tahoma" w:cs="Tahoma"/>
          <w:b/>
          <w:sz w:val="20"/>
          <w:szCs w:val="20"/>
        </w:rPr>
      </w:pPr>
      <w:r w:rsidRPr="00453796">
        <w:rPr>
          <w:rFonts w:ascii="Tahoma" w:hAnsi="Tahoma" w:cs="Tahoma"/>
          <w:b/>
          <w:sz w:val="20"/>
          <w:szCs w:val="20"/>
        </w:rPr>
        <w:t>Nazwa i adres ZAMAWIAJĄCEGO</w:t>
      </w:r>
    </w:p>
    <w:p w:rsidR="0009529A" w:rsidRPr="0048676E" w:rsidRDefault="0009529A" w:rsidP="0009529A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48676E">
        <w:rPr>
          <w:rFonts w:ascii="Tahoma" w:hAnsi="Tahoma" w:cs="Tahoma"/>
          <w:sz w:val="20"/>
          <w:szCs w:val="20"/>
        </w:rPr>
        <w:t>Gmina Kulesze Kościelne</w:t>
      </w:r>
    </w:p>
    <w:p w:rsidR="0009529A" w:rsidRPr="0048676E" w:rsidRDefault="0009529A" w:rsidP="0009529A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48676E">
        <w:rPr>
          <w:rFonts w:ascii="Tahoma" w:hAnsi="Tahoma" w:cs="Tahoma"/>
          <w:sz w:val="20"/>
          <w:szCs w:val="20"/>
        </w:rPr>
        <w:t>18 – 208 Kulesze Kościelne, ul. Główna 6</w:t>
      </w:r>
    </w:p>
    <w:p w:rsidR="0009529A" w:rsidRPr="0048676E" w:rsidRDefault="0009529A" w:rsidP="0009529A">
      <w:pPr>
        <w:widowControl w:val="0"/>
        <w:autoSpaceDE w:val="0"/>
        <w:autoSpaceDN w:val="0"/>
        <w:ind w:left="709"/>
        <w:jc w:val="both"/>
        <w:rPr>
          <w:rFonts w:ascii="Tahoma" w:hAnsi="Tahoma" w:cs="Tahoma"/>
          <w:sz w:val="20"/>
          <w:szCs w:val="20"/>
        </w:rPr>
      </w:pPr>
      <w:r w:rsidRPr="0048676E">
        <w:rPr>
          <w:rFonts w:ascii="Tahoma" w:hAnsi="Tahoma" w:cs="Tahoma"/>
          <w:sz w:val="20"/>
          <w:szCs w:val="20"/>
        </w:rPr>
        <w:t>Tel./fax.: (86) 4769010; (86) 4769013</w:t>
      </w:r>
    </w:p>
    <w:p w:rsidR="0009529A" w:rsidRPr="0048676E" w:rsidRDefault="0009529A" w:rsidP="0009529A">
      <w:pPr>
        <w:keepNext/>
        <w:widowControl w:val="0"/>
        <w:tabs>
          <w:tab w:val="left" w:pos="2612"/>
        </w:tabs>
        <w:autoSpaceDE w:val="0"/>
        <w:autoSpaceDN w:val="0"/>
        <w:ind w:left="709"/>
        <w:jc w:val="both"/>
        <w:outlineLvl w:val="1"/>
        <w:rPr>
          <w:rFonts w:ascii="Tahoma" w:hAnsi="Tahoma" w:cs="Tahoma"/>
          <w:bCs/>
          <w:sz w:val="20"/>
          <w:szCs w:val="20"/>
        </w:rPr>
      </w:pPr>
      <w:r w:rsidRPr="0048676E">
        <w:rPr>
          <w:rFonts w:ascii="Tahoma" w:hAnsi="Tahoma" w:cs="Tahoma"/>
          <w:bCs/>
          <w:sz w:val="20"/>
          <w:szCs w:val="20"/>
        </w:rPr>
        <w:t>NIP 722-161-23-43, REGON  450670203,</w:t>
      </w:r>
    </w:p>
    <w:p w:rsidR="0009529A" w:rsidRPr="0048676E" w:rsidRDefault="0009529A" w:rsidP="0009529A">
      <w:pPr>
        <w:widowControl w:val="0"/>
        <w:autoSpaceDE w:val="0"/>
        <w:autoSpaceDN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Strona www: </w:t>
      </w:r>
      <w:r w:rsidRPr="0048676E">
        <w:rPr>
          <w:rFonts w:ascii="Tahoma" w:hAnsi="Tahoma" w:cs="Tahoma"/>
          <w:color w:val="0000FF"/>
          <w:sz w:val="20"/>
          <w:szCs w:val="20"/>
          <w:u w:val="single"/>
        </w:rPr>
        <w:t>kuleszek.bip.gmina.pl</w:t>
      </w:r>
    </w:p>
    <w:p w:rsidR="0009529A" w:rsidRDefault="0009529A" w:rsidP="0009529A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48676E">
        <w:rPr>
          <w:rFonts w:ascii="Tahoma" w:hAnsi="Tahoma" w:cs="Tahoma"/>
          <w:sz w:val="20"/>
          <w:szCs w:val="20"/>
        </w:rPr>
        <w:t>e-mail:</w:t>
      </w:r>
      <w:r w:rsidRPr="0048676E">
        <w:rPr>
          <w:rFonts w:ascii="Tahoma" w:hAnsi="Tahoma" w:cs="Tahoma"/>
          <w:color w:val="0000FF"/>
          <w:sz w:val="20"/>
          <w:szCs w:val="20"/>
          <w:u w:val="single"/>
        </w:rPr>
        <w:t xml:space="preserve"> sekretariat@kuleszek.pl</w:t>
      </w:r>
      <w:r w:rsidRPr="0048676E">
        <w:rPr>
          <w:rFonts w:ascii="Tahoma" w:hAnsi="Tahoma" w:cs="Tahoma"/>
          <w:sz w:val="20"/>
          <w:szCs w:val="20"/>
        </w:rPr>
        <w:t xml:space="preserve"> </w:t>
      </w:r>
    </w:p>
    <w:p w:rsidR="0009529A" w:rsidRPr="0048676E" w:rsidRDefault="0009529A" w:rsidP="0009529A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4C7E9E" w:rsidRPr="00453796" w:rsidRDefault="004C7E9E" w:rsidP="004C7E9E">
      <w:pPr>
        <w:pStyle w:val="Teksttreci30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30" w:lineRule="exact"/>
        <w:ind w:left="20"/>
        <w:rPr>
          <w:rFonts w:ascii="Tahoma" w:hAnsi="Tahoma" w:cs="Tahoma"/>
          <w:b/>
          <w:sz w:val="20"/>
          <w:szCs w:val="20"/>
        </w:rPr>
      </w:pPr>
      <w:r w:rsidRPr="00453796">
        <w:rPr>
          <w:rFonts w:ascii="Tahoma" w:hAnsi="Tahoma" w:cs="Tahoma"/>
          <w:b/>
          <w:sz w:val="20"/>
          <w:szCs w:val="20"/>
        </w:rPr>
        <w:t>Opis przedmiotu zamówienia</w:t>
      </w:r>
    </w:p>
    <w:p w:rsidR="004C7E9E" w:rsidRPr="00453796" w:rsidRDefault="004C7E9E" w:rsidP="004C7E9E">
      <w:pPr>
        <w:pStyle w:val="Teksttreci40"/>
        <w:shd w:val="clear" w:color="auto" w:fill="auto"/>
        <w:spacing w:before="0"/>
        <w:ind w:left="20"/>
        <w:rPr>
          <w:sz w:val="20"/>
          <w:szCs w:val="20"/>
        </w:rPr>
      </w:pPr>
    </w:p>
    <w:p w:rsidR="004C7E9E" w:rsidRPr="00453796" w:rsidRDefault="004C7E9E" w:rsidP="004C7E9E">
      <w:pPr>
        <w:pStyle w:val="Teksttreci40"/>
        <w:numPr>
          <w:ilvl w:val="0"/>
          <w:numId w:val="2"/>
        </w:numPr>
        <w:shd w:val="clear" w:color="auto" w:fill="auto"/>
        <w:spacing w:before="0"/>
        <w:rPr>
          <w:b/>
          <w:sz w:val="20"/>
          <w:szCs w:val="20"/>
        </w:rPr>
      </w:pPr>
      <w:r w:rsidRPr="00453796">
        <w:rPr>
          <w:b/>
          <w:sz w:val="20"/>
          <w:szCs w:val="20"/>
        </w:rPr>
        <w:t>Przedmiot zamówienia:</w:t>
      </w:r>
    </w:p>
    <w:p w:rsidR="004C7E9E" w:rsidRPr="00453796" w:rsidRDefault="004C7E9E" w:rsidP="004C7E9E">
      <w:pPr>
        <w:pStyle w:val="Teksttreci40"/>
        <w:numPr>
          <w:ilvl w:val="1"/>
          <w:numId w:val="1"/>
        </w:numPr>
        <w:shd w:val="clear" w:color="auto" w:fill="auto"/>
        <w:tabs>
          <w:tab w:val="left" w:pos="979"/>
        </w:tabs>
        <w:spacing w:before="0"/>
        <w:ind w:left="720" w:right="2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 xml:space="preserve"> załadunek i transport odpadu niebezpiecznego z miejsca rozbiórki do miejsca unieszkodliwienia.</w:t>
      </w:r>
    </w:p>
    <w:p w:rsidR="004C7E9E" w:rsidRDefault="004C7E9E" w:rsidP="004C7E9E">
      <w:pPr>
        <w:pStyle w:val="Teksttreci40"/>
        <w:numPr>
          <w:ilvl w:val="1"/>
          <w:numId w:val="1"/>
        </w:numPr>
        <w:shd w:val="clear" w:color="auto" w:fill="auto"/>
        <w:tabs>
          <w:tab w:val="left" w:pos="970"/>
        </w:tabs>
        <w:spacing w:before="0"/>
        <w:ind w:left="720" w:right="2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unieszkodliwianie poprzez składowanie odpadu niebezpiecznego na składowisku z obiektów budowlanych (mieszkalnych i gospodarczych) z nieruchomości należących do osób fizycznych według wykazu sporządzonego przez Zamawiającego.</w:t>
      </w:r>
    </w:p>
    <w:p w:rsidR="00141A2D" w:rsidRPr="00453796" w:rsidRDefault="00141A2D" w:rsidP="00141A2D">
      <w:pPr>
        <w:pStyle w:val="Teksttreci40"/>
        <w:shd w:val="clear" w:color="auto" w:fill="auto"/>
        <w:tabs>
          <w:tab w:val="left" w:pos="970"/>
        </w:tabs>
        <w:spacing w:before="0"/>
        <w:ind w:left="720" w:right="20"/>
        <w:jc w:val="both"/>
        <w:rPr>
          <w:sz w:val="20"/>
          <w:szCs w:val="20"/>
        </w:rPr>
      </w:pPr>
    </w:p>
    <w:p w:rsidR="004C7E9E" w:rsidRDefault="004C7E9E" w:rsidP="004C7E9E">
      <w:pPr>
        <w:pStyle w:val="Teksttreci40"/>
        <w:numPr>
          <w:ilvl w:val="2"/>
          <w:numId w:val="1"/>
        </w:numPr>
        <w:shd w:val="clear" w:color="auto" w:fill="auto"/>
        <w:tabs>
          <w:tab w:val="left" w:pos="279"/>
        </w:tabs>
        <w:spacing w:before="0"/>
        <w:ind w:left="709" w:right="20" w:hanging="689"/>
        <w:rPr>
          <w:sz w:val="20"/>
          <w:szCs w:val="20"/>
        </w:rPr>
      </w:pPr>
      <w:r w:rsidRPr="00453796">
        <w:rPr>
          <w:rStyle w:val="Pogrubienie"/>
          <w:rFonts w:ascii="Tahoma" w:hAnsi="Tahoma" w:cs="Tahoma"/>
          <w:sz w:val="20"/>
          <w:szCs w:val="20"/>
        </w:rPr>
        <w:t xml:space="preserve">  Warunki płatności</w:t>
      </w:r>
      <w:r w:rsidR="00B9748C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Pr="00453796">
        <w:rPr>
          <w:rStyle w:val="Pogrubienie"/>
          <w:rFonts w:ascii="Tahoma" w:hAnsi="Tahoma" w:cs="Tahoma"/>
          <w:sz w:val="20"/>
          <w:szCs w:val="20"/>
        </w:rPr>
        <w:t>-</w:t>
      </w:r>
      <w:r w:rsidRPr="00453796">
        <w:rPr>
          <w:sz w:val="20"/>
          <w:szCs w:val="20"/>
        </w:rPr>
        <w:t xml:space="preserve"> płatność nastąpi po zrealizowan</w:t>
      </w:r>
      <w:r w:rsidR="00B51004">
        <w:rPr>
          <w:sz w:val="20"/>
          <w:szCs w:val="20"/>
        </w:rPr>
        <w:t xml:space="preserve">iu zamówienia w ciągu 30 dni od </w:t>
      </w:r>
      <w:r w:rsidRPr="00453796">
        <w:rPr>
          <w:sz w:val="20"/>
          <w:szCs w:val="20"/>
        </w:rPr>
        <w:t>otrzymania faktury</w:t>
      </w:r>
    </w:p>
    <w:p w:rsidR="00141A2D" w:rsidRPr="00453796" w:rsidRDefault="00141A2D" w:rsidP="00141A2D">
      <w:pPr>
        <w:pStyle w:val="Teksttreci40"/>
        <w:shd w:val="clear" w:color="auto" w:fill="auto"/>
        <w:tabs>
          <w:tab w:val="left" w:pos="279"/>
        </w:tabs>
        <w:spacing w:before="0"/>
        <w:ind w:left="709" w:right="20"/>
        <w:rPr>
          <w:sz w:val="20"/>
          <w:szCs w:val="20"/>
        </w:rPr>
      </w:pPr>
    </w:p>
    <w:p w:rsidR="004C7E9E" w:rsidRPr="00453796" w:rsidRDefault="004C7E9E" w:rsidP="004C7E9E">
      <w:pPr>
        <w:pStyle w:val="Teksttreci30"/>
        <w:numPr>
          <w:ilvl w:val="2"/>
          <w:numId w:val="1"/>
        </w:numPr>
        <w:shd w:val="clear" w:color="auto" w:fill="auto"/>
        <w:tabs>
          <w:tab w:val="left" w:pos="246"/>
        </w:tabs>
        <w:spacing w:after="0" w:line="274" w:lineRule="exact"/>
        <w:ind w:left="20"/>
        <w:rPr>
          <w:rFonts w:ascii="Tahoma" w:hAnsi="Tahoma" w:cs="Tahoma"/>
          <w:b/>
          <w:sz w:val="20"/>
          <w:szCs w:val="20"/>
        </w:rPr>
      </w:pPr>
      <w:r w:rsidRPr="00453796">
        <w:rPr>
          <w:rFonts w:ascii="Tahoma" w:hAnsi="Tahoma" w:cs="Tahoma"/>
          <w:sz w:val="20"/>
          <w:szCs w:val="20"/>
        </w:rPr>
        <w:t xml:space="preserve">  </w:t>
      </w:r>
      <w:r w:rsidRPr="00453796">
        <w:rPr>
          <w:rFonts w:ascii="Tahoma" w:hAnsi="Tahoma" w:cs="Tahoma"/>
          <w:b/>
          <w:sz w:val="20"/>
          <w:szCs w:val="20"/>
        </w:rPr>
        <w:t>Termin realizacji zamówienia:</w:t>
      </w:r>
    </w:p>
    <w:p w:rsidR="004C7E9E" w:rsidRPr="00453796" w:rsidRDefault="004C7E9E" w:rsidP="004C7E9E">
      <w:pPr>
        <w:pStyle w:val="Teksttreci40"/>
        <w:framePr w:h="226" w:wrap="notBeside" w:hAnchor="margin" w:x="7868" w:y="78"/>
        <w:shd w:val="clear" w:color="auto" w:fill="auto"/>
        <w:spacing w:before="0" w:line="190" w:lineRule="exact"/>
        <w:rPr>
          <w:sz w:val="20"/>
          <w:szCs w:val="20"/>
        </w:rPr>
      </w:pPr>
      <w:r w:rsidRPr="00453796">
        <w:rPr>
          <w:sz w:val="20"/>
          <w:szCs w:val="20"/>
        </w:rPr>
        <w:t>Załącznik Nr 1</w:t>
      </w:r>
    </w:p>
    <w:p w:rsidR="004C7E9E" w:rsidRPr="00453796" w:rsidRDefault="0009529A" w:rsidP="004C7E9E">
      <w:pPr>
        <w:pStyle w:val="Teksttreci40"/>
        <w:shd w:val="clear" w:color="auto" w:fill="auto"/>
        <w:spacing w:before="0" w:after="275"/>
        <w:ind w:left="709" w:hanging="1"/>
        <w:rPr>
          <w:sz w:val="20"/>
          <w:szCs w:val="20"/>
        </w:rPr>
      </w:pPr>
      <w:r>
        <w:rPr>
          <w:sz w:val="20"/>
          <w:szCs w:val="20"/>
        </w:rPr>
        <w:t>Od podpisania umowy do 31.10</w:t>
      </w:r>
      <w:r w:rsidR="00F6161C">
        <w:rPr>
          <w:sz w:val="20"/>
          <w:szCs w:val="20"/>
        </w:rPr>
        <w:t>.2020</w:t>
      </w:r>
      <w:r w:rsidR="004C7E9E" w:rsidRPr="00453796">
        <w:rPr>
          <w:sz w:val="20"/>
          <w:szCs w:val="20"/>
        </w:rPr>
        <w:t xml:space="preserve"> r.</w:t>
      </w:r>
    </w:p>
    <w:p w:rsidR="004C7E9E" w:rsidRPr="00453796" w:rsidRDefault="004C7E9E" w:rsidP="004C7E9E">
      <w:pPr>
        <w:pStyle w:val="Teksttreci30"/>
        <w:numPr>
          <w:ilvl w:val="3"/>
          <w:numId w:val="1"/>
        </w:numPr>
        <w:shd w:val="clear" w:color="auto" w:fill="auto"/>
        <w:tabs>
          <w:tab w:val="left" w:pos="294"/>
        </w:tabs>
        <w:spacing w:after="284" w:line="230" w:lineRule="exact"/>
        <w:ind w:left="20"/>
        <w:rPr>
          <w:rFonts w:ascii="Tahoma" w:hAnsi="Tahoma" w:cs="Tahoma"/>
          <w:b/>
          <w:sz w:val="20"/>
          <w:szCs w:val="20"/>
        </w:rPr>
      </w:pPr>
      <w:r w:rsidRPr="00453796">
        <w:rPr>
          <w:rFonts w:ascii="Tahoma" w:hAnsi="Tahoma" w:cs="Tahoma"/>
          <w:b/>
          <w:sz w:val="20"/>
          <w:szCs w:val="20"/>
        </w:rPr>
        <w:t>Nazwa i adres WYKONAWCY</w:t>
      </w:r>
    </w:p>
    <w:p w:rsidR="004C7E9E" w:rsidRPr="00453796" w:rsidRDefault="004C7E9E" w:rsidP="004C7E9E">
      <w:pPr>
        <w:pStyle w:val="Teksttreci40"/>
        <w:shd w:val="clear" w:color="auto" w:fill="auto"/>
        <w:spacing w:before="0" w:after="288" w:line="190" w:lineRule="exact"/>
        <w:ind w:left="20"/>
        <w:rPr>
          <w:sz w:val="20"/>
          <w:szCs w:val="20"/>
        </w:rPr>
      </w:pPr>
      <w:r w:rsidRPr="00453796">
        <w:rPr>
          <w:sz w:val="20"/>
          <w:szCs w:val="20"/>
        </w:rPr>
        <w:t>NAZWA:...............................................................</w:t>
      </w:r>
    </w:p>
    <w:p w:rsidR="000E22F7" w:rsidRDefault="004C7E9E" w:rsidP="000E22F7">
      <w:pPr>
        <w:pStyle w:val="Teksttreci40"/>
        <w:shd w:val="clear" w:color="auto" w:fill="auto"/>
        <w:spacing w:before="0" w:after="306" w:line="190" w:lineRule="exact"/>
        <w:ind w:left="20"/>
        <w:rPr>
          <w:sz w:val="20"/>
          <w:szCs w:val="20"/>
        </w:rPr>
      </w:pPr>
      <w:r w:rsidRPr="00453796">
        <w:rPr>
          <w:sz w:val="20"/>
          <w:szCs w:val="20"/>
        </w:rPr>
        <w:t>ADRES:................................................................</w:t>
      </w:r>
    </w:p>
    <w:p w:rsidR="004C7E9E" w:rsidRPr="00453796" w:rsidRDefault="004C7E9E" w:rsidP="000E22F7">
      <w:pPr>
        <w:pStyle w:val="Teksttreci40"/>
        <w:shd w:val="clear" w:color="auto" w:fill="auto"/>
        <w:spacing w:before="0" w:after="306" w:line="190" w:lineRule="exact"/>
        <w:ind w:left="20"/>
        <w:rPr>
          <w:sz w:val="20"/>
          <w:szCs w:val="20"/>
        </w:rPr>
      </w:pPr>
      <w:r w:rsidRPr="00453796">
        <w:rPr>
          <w:sz w:val="20"/>
          <w:szCs w:val="20"/>
        </w:rPr>
        <w:t xml:space="preserve">Oferujemy wykonanie przedmiotu zamówienia za: </w:t>
      </w:r>
    </w:p>
    <w:p w:rsidR="004C7E9E" w:rsidRPr="00453796" w:rsidRDefault="004C7E9E" w:rsidP="004C7E9E">
      <w:pPr>
        <w:pStyle w:val="Teksttreci30"/>
        <w:shd w:val="clear" w:color="auto" w:fill="auto"/>
        <w:spacing w:after="0" w:line="230" w:lineRule="exact"/>
        <w:ind w:left="720"/>
        <w:jc w:val="both"/>
        <w:rPr>
          <w:rFonts w:ascii="Tahoma" w:hAnsi="Tahoma" w:cs="Tahoma"/>
          <w:sz w:val="20"/>
          <w:szCs w:val="20"/>
        </w:rPr>
      </w:pPr>
    </w:p>
    <w:p w:rsidR="004C7E9E" w:rsidRPr="00453796" w:rsidRDefault="004C7E9E" w:rsidP="004C7E9E">
      <w:pPr>
        <w:rPr>
          <w:rFonts w:ascii="Tahoma" w:hAnsi="Tahoma" w:cs="Tahoma"/>
          <w:sz w:val="20"/>
          <w:szCs w:val="20"/>
        </w:rPr>
        <w:sectPr w:rsidR="004C7E9E" w:rsidRPr="00453796">
          <w:footerReference w:type="default" r:id="rId8"/>
          <w:type w:val="continuous"/>
          <w:pgSz w:w="11905" w:h="16837"/>
          <w:pgMar w:top="890" w:right="1340" w:bottom="780" w:left="1436" w:header="0" w:footer="3" w:gutter="0"/>
          <w:cols w:space="708"/>
        </w:sectPr>
      </w:pPr>
    </w:p>
    <w:p w:rsidR="004C7E9E" w:rsidRPr="00453796" w:rsidRDefault="004C7E9E" w:rsidP="004C7E9E">
      <w:pPr>
        <w:rPr>
          <w:rFonts w:ascii="Tahoma" w:hAnsi="Tahoma" w:cs="Tahoma"/>
          <w:sz w:val="20"/>
          <w:szCs w:val="20"/>
        </w:rPr>
      </w:pPr>
      <w:r w:rsidRPr="00453796">
        <w:rPr>
          <w:rFonts w:ascii="Tahoma" w:hAnsi="Tahoma" w:cs="Tahoma"/>
          <w:sz w:val="20"/>
          <w:szCs w:val="20"/>
        </w:rPr>
        <w:t xml:space="preserve"> </w:t>
      </w:r>
    </w:p>
    <w:p w:rsidR="004C7E9E" w:rsidRPr="00453796" w:rsidRDefault="00F6161C" w:rsidP="004C7E9E">
      <w:pPr>
        <w:pStyle w:val="Teksttreci30"/>
        <w:shd w:val="clear" w:color="auto" w:fill="auto"/>
        <w:spacing w:after="0" w:line="23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C7E9E" w:rsidRPr="00453796">
        <w:rPr>
          <w:rFonts w:ascii="Tahoma" w:hAnsi="Tahoma" w:cs="Tahoma"/>
          <w:sz w:val="20"/>
          <w:szCs w:val="20"/>
        </w:rPr>
        <w:t>) załadunek, transport i unieszkodliwianie 1 Mg materiałów zawierających azbest:</w:t>
      </w:r>
    </w:p>
    <w:p w:rsidR="004C7E9E" w:rsidRPr="00453796" w:rsidRDefault="004C7E9E" w:rsidP="004C7E9E">
      <w:pPr>
        <w:rPr>
          <w:rFonts w:ascii="Tahoma" w:eastAsia="Arial Narrow" w:hAnsi="Tahoma" w:cs="Tahoma"/>
          <w:color w:val="auto"/>
          <w:sz w:val="20"/>
          <w:szCs w:val="20"/>
        </w:rPr>
        <w:sectPr w:rsidR="004C7E9E" w:rsidRPr="00453796">
          <w:type w:val="continuous"/>
          <w:pgSz w:w="11905" w:h="16837"/>
          <w:pgMar w:top="890" w:right="1896" w:bottom="780" w:left="1834" w:header="0" w:footer="3" w:gutter="0"/>
          <w:cols w:space="708"/>
        </w:sectPr>
      </w:pPr>
    </w:p>
    <w:p w:rsidR="004C7E9E" w:rsidRPr="00453796" w:rsidRDefault="004C7E9E" w:rsidP="004C7E9E">
      <w:pPr>
        <w:pStyle w:val="Teksttreci30"/>
        <w:shd w:val="clear" w:color="auto" w:fill="auto"/>
        <w:spacing w:after="0" w:line="230" w:lineRule="exact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4C7E9E" w:rsidRDefault="00F6161C" w:rsidP="004C7E9E">
      <w:pPr>
        <w:pStyle w:val="Teksttreci30"/>
        <w:shd w:val="clear" w:color="auto" w:fill="auto"/>
        <w:spacing w:after="0" w:line="230" w:lineRule="exact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</w:t>
      </w:r>
      <w:r w:rsidR="004C7E9E" w:rsidRPr="00453796">
        <w:rPr>
          <w:rFonts w:ascii="Tahoma" w:hAnsi="Tahoma" w:cs="Tahoma"/>
          <w:sz w:val="20"/>
          <w:szCs w:val="20"/>
        </w:rPr>
        <w:t>: ...................................................... zł</w:t>
      </w:r>
    </w:p>
    <w:p w:rsidR="00F6161C" w:rsidRDefault="00F6161C" w:rsidP="004C7E9E">
      <w:pPr>
        <w:pStyle w:val="Teksttreci30"/>
        <w:shd w:val="clear" w:color="auto" w:fill="auto"/>
        <w:spacing w:after="0" w:line="230" w:lineRule="exact"/>
        <w:ind w:left="720"/>
        <w:jc w:val="both"/>
        <w:rPr>
          <w:rFonts w:ascii="Tahoma" w:hAnsi="Tahoma" w:cs="Tahoma"/>
          <w:sz w:val="20"/>
          <w:szCs w:val="20"/>
        </w:rPr>
      </w:pPr>
    </w:p>
    <w:p w:rsidR="00F6161C" w:rsidRDefault="004C7E9E" w:rsidP="004C7E9E">
      <w:pPr>
        <w:ind w:left="567" w:hanging="567"/>
        <w:rPr>
          <w:rFonts w:ascii="Tahoma" w:hAnsi="Tahoma" w:cs="Tahoma"/>
          <w:sz w:val="20"/>
          <w:szCs w:val="20"/>
        </w:rPr>
      </w:pPr>
      <w:r w:rsidRPr="00453796">
        <w:rPr>
          <w:rFonts w:ascii="Tahoma" w:hAnsi="Tahoma" w:cs="Tahoma"/>
          <w:sz w:val="20"/>
          <w:szCs w:val="20"/>
        </w:rPr>
        <w:t xml:space="preserve">        </w:t>
      </w:r>
      <w:r w:rsidR="00A15C09">
        <w:rPr>
          <w:rFonts w:ascii="Tahoma" w:hAnsi="Tahoma" w:cs="Tahoma"/>
          <w:sz w:val="20"/>
          <w:szCs w:val="20"/>
        </w:rPr>
        <w:t xml:space="preserve">   </w:t>
      </w:r>
      <w:r w:rsidR="00F6161C">
        <w:rPr>
          <w:rFonts w:ascii="Tahoma" w:hAnsi="Tahoma" w:cs="Tahoma"/>
          <w:sz w:val="20"/>
          <w:szCs w:val="20"/>
        </w:rPr>
        <w:t xml:space="preserve">cena brutto: ……………………………………………………zł </w:t>
      </w:r>
    </w:p>
    <w:p w:rsidR="00F6161C" w:rsidRDefault="00F6161C" w:rsidP="004C7E9E">
      <w:pPr>
        <w:ind w:left="567" w:hanging="567"/>
        <w:rPr>
          <w:rFonts w:ascii="Tahoma" w:hAnsi="Tahoma" w:cs="Tahoma"/>
          <w:sz w:val="20"/>
          <w:szCs w:val="20"/>
        </w:rPr>
      </w:pPr>
    </w:p>
    <w:p w:rsidR="004C7E9E" w:rsidRDefault="00F6161C" w:rsidP="004C7E9E">
      <w:pPr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A15C09">
        <w:rPr>
          <w:rFonts w:ascii="Tahoma" w:hAnsi="Tahoma" w:cs="Tahoma"/>
          <w:sz w:val="20"/>
          <w:szCs w:val="20"/>
        </w:rPr>
        <w:t xml:space="preserve">    </w:t>
      </w:r>
      <w:r w:rsidR="004C7E9E" w:rsidRPr="00453796">
        <w:rPr>
          <w:rFonts w:ascii="Tahoma" w:hAnsi="Tahoma" w:cs="Tahoma"/>
          <w:sz w:val="20"/>
          <w:szCs w:val="20"/>
        </w:rPr>
        <w:t>słownie brutto: .......................................................... zł</w:t>
      </w:r>
    </w:p>
    <w:p w:rsidR="00B9748C" w:rsidRDefault="00B9748C" w:rsidP="004C7E9E">
      <w:pPr>
        <w:ind w:left="567" w:hanging="567"/>
        <w:rPr>
          <w:rFonts w:ascii="Tahoma" w:hAnsi="Tahoma" w:cs="Tahoma"/>
          <w:sz w:val="20"/>
          <w:szCs w:val="20"/>
        </w:rPr>
      </w:pPr>
    </w:p>
    <w:p w:rsidR="00B9748C" w:rsidRPr="00B9748C" w:rsidRDefault="00B9748C" w:rsidP="00B9748C">
      <w:pPr>
        <w:pStyle w:val="Akapitzlist"/>
        <w:ind w:left="380"/>
        <w:jc w:val="both"/>
        <w:rPr>
          <w:rFonts w:ascii="Tahoma" w:hAnsi="Tahoma" w:cs="Tahoma"/>
          <w:sz w:val="20"/>
          <w:szCs w:val="20"/>
        </w:rPr>
      </w:pPr>
    </w:p>
    <w:p w:rsidR="004C7E9E" w:rsidRPr="00453796" w:rsidRDefault="004C7E9E" w:rsidP="004C7E9E">
      <w:pPr>
        <w:rPr>
          <w:rFonts w:ascii="Tahoma" w:hAnsi="Tahoma" w:cs="Tahoma"/>
          <w:sz w:val="20"/>
          <w:szCs w:val="20"/>
        </w:rPr>
        <w:sectPr w:rsidR="004C7E9E" w:rsidRPr="00453796">
          <w:type w:val="continuous"/>
          <w:pgSz w:w="11905" w:h="16837"/>
          <w:pgMar w:top="890" w:right="1340" w:bottom="780" w:left="1436" w:header="0" w:footer="3" w:gutter="0"/>
          <w:cols w:space="708"/>
        </w:sectPr>
      </w:pPr>
    </w:p>
    <w:p w:rsidR="00D76F8C" w:rsidRDefault="00D76F8C" w:rsidP="004C7E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Kalkulacja ceny ofertowej</w:t>
      </w:r>
    </w:p>
    <w:p w:rsidR="00D76F8C" w:rsidRDefault="00D76F8C" w:rsidP="004C7E9E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1748"/>
        <w:gridCol w:w="1551"/>
        <w:gridCol w:w="1558"/>
        <w:gridCol w:w="1125"/>
        <w:gridCol w:w="1540"/>
        <w:gridCol w:w="1540"/>
      </w:tblGrid>
      <w:tr w:rsidR="00B51004" w:rsidTr="00314486">
        <w:trPr>
          <w:trHeight w:val="1262"/>
        </w:trPr>
        <w:tc>
          <w:tcPr>
            <w:tcW w:w="1749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</w:t>
            </w:r>
          </w:p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Zamówienia </w:t>
            </w:r>
          </w:p>
        </w:tc>
        <w:tc>
          <w:tcPr>
            <w:tcW w:w="1554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jednostkowa netto za 1 Mg wyrobów zawierających azbest </w:t>
            </w:r>
          </w:p>
        </w:tc>
        <w:tc>
          <w:tcPr>
            <w:tcW w:w="1561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za 1 Mg wyrobów zawierających azbest</w:t>
            </w:r>
          </w:p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[zł/1 Mg]</w:t>
            </w:r>
          </w:p>
        </w:tc>
        <w:tc>
          <w:tcPr>
            <w:tcW w:w="1135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Ilość </w:t>
            </w:r>
          </w:p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[Mg]</w:t>
            </w:r>
          </w:p>
        </w:tc>
        <w:tc>
          <w:tcPr>
            <w:tcW w:w="1555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 zł [PLN]</w:t>
            </w:r>
          </w:p>
        </w:tc>
        <w:tc>
          <w:tcPr>
            <w:tcW w:w="1555" w:type="dxa"/>
          </w:tcPr>
          <w:p w:rsidR="00B51004" w:rsidRDefault="00B51004" w:rsidP="00F77A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zł [PLN]</w:t>
            </w:r>
          </w:p>
        </w:tc>
      </w:tr>
      <w:tr w:rsidR="00B51004" w:rsidTr="00314486">
        <w:trPr>
          <w:trHeight w:val="1433"/>
        </w:trPr>
        <w:tc>
          <w:tcPr>
            <w:tcW w:w="1749" w:type="dxa"/>
          </w:tcPr>
          <w:p w:rsidR="00B51004" w:rsidRDefault="00B51004" w:rsidP="002234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Załadunek, transport i unieszkodliwienie odpadów zawierających azbest  </w:t>
            </w:r>
          </w:p>
        </w:tc>
        <w:tc>
          <w:tcPr>
            <w:tcW w:w="1554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1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004" w:rsidRDefault="0009529A" w:rsidP="00223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45,15</w:t>
            </w:r>
          </w:p>
        </w:tc>
        <w:tc>
          <w:tcPr>
            <w:tcW w:w="1555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22F7" w:rsidRDefault="000E22F7" w:rsidP="004C7E9E">
      <w:pPr>
        <w:rPr>
          <w:rFonts w:ascii="Tahoma" w:hAnsi="Tahoma" w:cs="Tahoma"/>
          <w:sz w:val="20"/>
          <w:szCs w:val="20"/>
        </w:rPr>
      </w:pPr>
    </w:p>
    <w:p w:rsidR="000E22F7" w:rsidRPr="00314486" w:rsidRDefault="000E22F7" w:rsidP="0009529A">
      <w:pPr>
        <w:tabs>
          <w:tab w:val="left" w:pos="2610"/>
        </w:tabs>
        <w:spacing w:before="240" w:line="360" w:lineRule="auto"/>
        <w:ind w:left="567" w:right="14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E22F7">
        <w:rPr>
          <w:rFonts w:ascii="Tahoma" w:hAnsi="Tahoma" w:cs="Tahoma"/>
          <w:b/>
          <w:sz w:val="20"/>
          <w:szCs w:val="20"/>
          <w:u w:val="single"/>
        </w:rPr>
        <w:t>Cena ofertowa brutto jest ceną ostateczną, obejmującą wszystkie koszty i</w:t>
      </w:r>
      <w:r w:rsidR="000C457E">
        <w:rPr>
          <w:rFonts w:ascii="Tahoma" w:hAnsi="Tahoma" w:cs="Tahoma"/>
          <w:b/>
          <w:sz w:val="20"/>
          <w:szCs w:val="20"/>
          <w:u w:val="single"/>
        </w:rPr>
        <w:t xml:space="preserve"> składniki związane z realizacją</w:t>
      </w:r>
      <w:r w:rsidRPr="000E22F7">
        <w:rPr>
          <w:rFonts w:ascii="Tahoma" w:hAnsi="Tahoma" w:cs="Tahoma"/>
          <w:b/>
          <w:sz w:val="20"/>
          <w:szCs w:val="20"/>
          <w:u w:val="single"/>
        </w:rPr>
        <w:t xml:space="preserve"> zamówienia, w tym m.in. podatek VAT, opakowanie odpadów azbestowych, koszty dojazdu, sporządzanie dokumentacji fotograficznej przed rozpoczęciem zadania o</w:t>
      </w:r>
      <w:r w:rsidR="00100176">
        <w:rPr>
          <w:rFonts w:ascii="Tahoma" w:hAnsi="Tahoma" w:cs="Tahoma"/>
          <w:b/>
          <w:sz w:val="20"/>
          <w:szCs w:val="20"/>
          <w:u w:val="single"/>
        </w:rPr>
        <w:t>raz po zakończeniu zadania itp.</w:t>
      </w:r>
    </w:p>
    <w:p w:rsidR="0068242D" w:rsidRPr="00453796" w:rsidRDefault="0068242D" w:rsidP="00D63909">
      <w:pPr>
        <w:pStyle w:val="Teksttreci40"/>
        <w:shd w:val="clear" w:color="auto" w:fill="auto"/>
        <w:spacing w:before="0" w:line="276" w:lineRule="auto"/>
        <w:ind w:left="567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Oświadczam, że:</w:t>
      </w:r>
    </w:p>
    <w:p w:rsidR="0068242D" w:rsidRPr="00453796" w:rsidRDefault="0068242D" w:rsidP="0068242D">
      <w:pPr>
        <w:pStyle w:val="Teksttreci40"/>
        <w:numPr>
          <w:ilvl w:val="0"/>
          <w:numId w:val="3"/>
        </w:numPr>
        <w:shd w:val="clear" w:color="auto" w:fill="auto"/>
        <w:spacing w:before="0" w:line="276" w:lineRule="auto"/>
        <w:ind w:left="426" w:firstLine="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zapoznałem się z opisem przedmiotu zamówienia i nie wnoszę do niego zastrzeżeń.</w:t>
      </w:r>
    </w:p>
    <w:p w:rsidR="0068242D" w:rsidRPr="00453796" w:rsidRDefault="0068242D" w:rsidP="0068242D">
      <w:pPr>
        <w:pStyle w:val="Teksttreci40"/>
        <w:numPr>
          <w:ilvl w:val="0"/>
          <w:numId w:val="3"/>
        </w:numPr>
        <w:shd w:val="clear" w:color="auto" w:fill="auto"/>
        <w:spacing w:before="0" w:line="276" w:lineRule="auto"/>
        <w:ind w:left="426" w:right="40" w:firstLine="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przygotowanie do transportu, ważenie odpadów, załadunek i transport azbestu na miejsce składowania (utylizacji) wykonam we własnym zakresie.</w:t>
      </w:r>
    </w:p>
    <w:p w:rsidR="0068242D" w:rsidRPr="00453796" w:rsidRDefault="0068242D" w:rsidP="0068242D">
      <w:pPr>
        <w:pStyle w:val="Teksttreci40"/>
        <w:numPr>
          <w:ilvl w:val="0"/>
          <w:numId w:val="3"/>
        </w:numPr>
        <w:shd w:val="clear" w:color="auto" w:fill="auto"/>
        <w:spacing w:before="0" w:line="276" w:lineRule="auto"/>
        <w:ind w:left="426" w:right="40" w:firstLine="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przy realizacji zamówienia przestrzegał będę przepisów zawartych w Rozporządzeniu Ministra Gospodarki, Pracy i Polityki Społecznej z dnia 2 kwietnia 2004r. w sprawie sposobów i warunków bezpiecznego użytkowania i usuwania wyrobów zawierających azbest (Dz. U. z 2004r., nr 71, poz. 649).</w:t>
      </w:r>
    </w:p>
    <w:p w:rsidR="000E22F7" w:rsidRPr="000E22F7" w:rsidRDefault="000E22F7" w:rsidP="0068242D">
      <w:pPr>
        <w:ind w:left="709"/>
        <w:rPr>
          <w:rFonts w:ascii="Tahoma" w:hAnsi="Tahoma" w:cs="Tahoma"/>
          <w:sz w:val="20"/>
          <w:szCs w:val="20"/>
        </w:rPr>
      </w:pPr>
    </w:p>
    <w:p w:rsidR="0068242D" w:rsidRPr="00453796" w:rsidRDefault="0068242D" w:rsidP="0068242D">
      <w:pPr>
        <w:pStyle w:val="Teksttreci4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120" w:line="276" w:lineRule="auto"/>
        <w:ind w:left="426" w:right="40" w:firstLine="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transport odpadów zawierających azbest, będzie odbywać się zgodnie z przepisami o przewozie towarów niebezpiecznych.</w:t>
      </w:r>
    </w:p>
    <w:p w:rsidR="0068242D" w:rsidRDefault="0068242D" w:rsidP="0068242D">
      <w:pPr>
        <w:pStyle w:val="Teksttreci4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191" w:line="276" w:lineRule="auto"/>
        <w:ind w:left="426" w:right="40" w:firstLine="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usuwane odpady zawierające azbest będą składowane na składowiskach odpadów niebezpiecznych lub na wydzielonych częściach składowisk odpadów innych niż niebezpieczne i obojętne.</w:t>
      </w:r>
    </w:p>
    <w:p w:rsidR="0068242D" w:rsidRPr="00453796" w:rsidRDefault="0068242D" w:rsidP="0068242D">
      <w:pPr>
        <w:pStyle w:val="Teksttreci4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182" w:line="276" w:lineRule="auto"/>
        <w:ind w:left="426" w:firstLine="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akceptuję projekt umowy.</w:t>
      </w:r>
    </w:p>
    <w:p w:rsidR="0068242D" w:rsidRDefault="0068242D" w:rsidP="00314486">
      <w:pPr>
        <w:pStyle w:val="Teksttreci4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426" w:firstLine="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przedstawię Zamawiającemu wymaganą dokumentację odbiorową</w:t>
      </w:r>
      <w:r>
        <w:rPr>
          <w:sz w:val="20"/>
          <w:szCs w:val="20"/>
        </w:rPr>
        <w:t xml:space="preserve">. </w:t>
      </w:r>
    </w:p>
    <w:p w:rsidR="00D63909" w:rsidRDefault="00D63909" w:rsidP="00D63909">
      <w:pPr>
        <w:pStyle w:val="Teksttreci40"/>
        <w:shd w:val="clear" w:color="auto" w:fill="auto"/>
        <w:tabs>
          <w:tab w:val="left" w:pos="426"/>
        </w:tabs>
        <w:spacing w:before="0" w:line="276" w:lineRule="auto"/>
        <w:ind w:left="426"/>
        <w:jc w:val="both"/>
        <w:rPr>
          <w:sz w:val="20"/>
          <w:szCs w:val="20"/>
        </w:rPr>
      </w:pPr>
    </w:p>
    <w:p w:rsidR="007F6121" w:rsidRDefault="007F6121" w:rsidP="00314486">
      <w:pPr>
        <w:pStyle w:val="Teksttreci4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uprawnienia niezbędne </w:t>
      </w:r>
      <w:r w:rsidR="00314486">
        <w:rPr>
          <w:sz w:val="20"/>
          <w:szCs w:val="20"/>
        </w:rPr>
        <w:t xml:space="preserve">do wykonywania zamówienia tj. posiadam aktualne zezwolenie na transport odpadów niebezpiecznych oraz aktualną decyzją zatwierdzającą program gospodarki odpadami niebezpiecznymi; posiadamy niezbędną wiedzę i doświadczenie; dysponujemy odpowiednim potencjałem technicznym i osobami zdolnymi do wykonania zamówienia; znajdujemy się w sytuacji ekonomicznej i finansowej zapewniającej wykonanie zamówienia.  </w:t>
      </w:r>
    </w:p>
    <w:p w:rsidR="00314486" w:rsidRPr="00E80211" w:rsidRDefault="00314486" w:rsidP="00314486">
      <w:pPr>
        <w:pStyle w:val="Teksttreci40"/>
        <w:shd w:val="clear" w:color="auto" w:fill="auto"/>
        <w:tabs>
          <w:tab w:val="left" w:pos="426"/>
        </w:tabs>
        <w:spacing w:before="0" w:line="276" w:lineRule="auto"/>
        <w:ind w:left="426"/>
        <w:jc w:val="both"/>
        <w:rPr>
          <w:sz w:val="20"/>
          <w:szCs w:val="20"/>
        </w:rPr>
      </w:pPr>
    </w:p>
    <w:p w:rsidR="00E80211" w:rsidRPr="00314486" w:rsidRDefault="00411899" w:rsidP="0009529A">
      <w:pPr>
        <w:pStyle w:val="Teksttreci40"/>
        <w:shd w:val="clear" w:color="auto" w:fill="auto"/>
        <w:tabs>
          <w:tab w:val="left" w:pos="426"/>
        </w:tabs>
        <w:spacing w:before="0" w:after="472" w:line="276" w:lineRule="auto"/>
        <w:ind w:left="426"/>
        <w:jc w:val="both"/>
        <w:rPr>
          <w:sz w:val="20"/>
          <w:szCs w:val="20"/>
        </w:rPr>
      </w:pPr>
      <w:r w:rsidRPr="00B9748C">
        <w:rPr>
          <w:b/>
          <w:sz w:val="20"/>
          <w:szCs w:val="20"/>
        </w:rPr>
        <w:t>Oświadczamy</w:t>
      </w:r>
      <w:r w:rsidRPr="00B9748C">
        <w:rPr>
          <w:sz w:val="20"/>
          <w:szCs w:val="20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 w sprawie swobodnego </w:t>
      </w:r>
      <w:bookmarkStart w:id="0" w:name="_GoBack"/>
      <w:bookmarkEnd w:id="0"/>
      <w:r w:rsidRPr="00B9748C">
        <w:rPr>
          <w:sz w:val="20"/>
          <w:szCs w:val="20"/>
        </w:rPr>
        <w:t xml:space="preserve">przepływu takich danych oraz uchylenia dyrektywy 95/46/WE, zwanego RODO wobec </w:t>
      </w:r>
      <w:r w:rsidRPr="00B9748C">
        <w:rPr>
          <w:sz w:val="20"/>
          <w:szCs w:val="20"/>
        </w:rPr>
        <w:lastRenderedPageBreak/>
        <w:t>osób fizycznych, od których dane osobowe bezpośrednio lub pozyskaliśmy w celu ubiegania się o udzielenie zamówienia publicznego w niniejszym postępowaniu</w:t>
      </w:r>
      <w:r>
        <w:rPr>
          <w:sz w:val="20"/>
          <w:szCs w:val="20"/>
        </w:rPr>
        <w:t>.</w:t>
      </w:r>
    </w:p>
    <w:p w:rsidR="00411899" w:rsidRPr="00453796" w:rsidRDefault="00411899" w:rsidP="00411899">
      <w:pPr>
        <w:pStyle w:val="Teksttreci40"/>
        <w:shd w:val="clear" w:color="auto" w:fill="auto"/>
        <w:tabs>
          <w:tab w:val="left" w:pos="9356"/>
        </w:tabs>
        <w:spacing w:before="0" w:line="276" w:lineRule="auto"/>
        <w:ind w:left="6372" w:right="17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.......................................</w:t>
      </w:r>
    </w:p>
    <w:p w:rsidR="00411899" w:rsidRPr="00453796" w:rsidRDefault="00411899" w:rsidP="00411899">
      <w:pPr>
        <w:pStyle w:val="Teksttreci40"/>
        <w:shd w:val="clear" w:color="auto" w:fill="auto"/>
        <w:tabs>
          <w:tab w:val="left" w:pos="9356"/>
        </w:tabs>
        <w:spacing w:before="0" w:line="276" w:lineRule="auto"/>
        <w:ind w:left="6372" w:right="17"/>
        <w:jc w:val="both"/>
        <w:rPr>
          <w:sz w:val="20"/>
          <w:szCs w:val="20"/>
        </w:rPr>
      </w:pPr>
      <w:r w:rsidRPr="00453796">
        <w:rPr>
          <w:sz w:val="20"/>
          <w:szCs w:val="20"/>
        </w:rPr>
        <w:t xml:space="preserve">podpis osoby uprawnionej </w:t>
      </w:r>
    </w:p>
    <w:p w:rsidR="00314486" w:rsidRPr="00453796" w:rsidRDefault="00411899" w:rsidP="0009529A">
      <w:pPr>
        <w:pStyle w:val="Teksttreci40"/>
        <w:shd w:val="clear" w:color="auto" w:fill="auto"/>
        <w:tabs>
          <w:tab w:val="left" w:pos="9356"/>
        </w:tabs>
        <w:spacing w:before="0" w:line="276" w:lineRule="auto"/>
        <w:ind w:left="6372" w:right="17"/>
        <w:jc w:val="both"/>
        <w:rPr>
          <w:sz w:val="20"/>
          <w:szCs w:val="20"/>
        </w:rPr>
      </w:pPr>
      <w:r w:rsidRPr="00453796">
        <w:rPr>
          <w:sz w:val="20"/>
          <w:szCs w:val="20"/>
        </w:rPr>
        <w:t xml:space="preserve">    (pieczęć wykonawcy)</w:t>
      </w:r>
    </w:p>
    <w:sectPr w:rsidR="00314486" w:rsidRPr="00453796" w:rsidSect="00202DC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50" w:rsidRDefault="00331550" w:rsidP="00141A2D">
      <w:r>
        <w:separator/>
      </w:r>
    </w:p>
  </w:endnote>
  <w:endnote w:type="continuationSeparator" w:id="0">
    <w:p w:rsidR="00331550" w:rsidRDefault="00331550" w:rsidP="0014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185"/>
      <w:docPartObj>
        <w:docPartGallery w:val="Page Numbers (Bottom of Page)"/>
        <w:docPartUnique/>
      </w:docPartObj>
    </w:sdtPr>
    <w:sdtEndPr/>
    <w:sdtContent>
      <w:p w:rsidR="00E80211" w:rsidRDefault="00737B8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2D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211" w:rsidRDefault="00E80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50" w:rsidRDefault="00331550" w:rsidP="00141A2D">
      <w:r>
        <w:separator/>
      </w:r>
    </w:p>
  </w:footnote>
  <w:footnote w:type="continuationSeparator" w:id="0">
    <w:p w:rsidR="00331550" w:rsidRDefault="00331550" w:rsidP="0014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5C5"/>
    <w:multiLevelType w:val="hybridMultilevel"/>
    <w:tmpl w:val="B2B65E74"/>
    <w:lvl w:ilvl="0" w:tplc="8496FC78">
      <w:start w:val="4"/>
      <w:numFmt w:val="upperRoman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956"/>
    <w:multiLevelType w:val="hybridMultilevel"/>
    <w:tmpl w:val="BE764030"/>
    <w:lvl w:ilvl="0" w:tplc="8DB49EA8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66A1"/>
    <w:multiLevelType w:val="hybridMultilevel"/>
    <w:tmpl w:val="059691A6"/>
    <w:lvl w:ilvl="0" w:tplc="4FC839F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610D"/>
    <w:multiLevelType w:val="hybridMultilevel"/>
    <w:tmpl w:val="86F01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4C4C"/>
    <w:multiLevelType w:val="hybridMultilevel"/>
    <w:tmpl w:val="9CDAFD3A"/>
    <w:lvl w:ilvl="0" w:tplc="4FC839F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A5777"/>
    <w:multiLevelType w:val="multilevel"/>
    <w:tmpl w:val="881C0BEA"/>
    <w:lvl w:ilvl="0">
      <w:start w:val="1"/>
      <w:numFmt w:val="upperRoman"/>
      <w:lvlText w:val="%1."/>
      <w:lvlJc w:val="left"/>
      <w:pPr>
        <w:ind w:left="840" w:firstLine="0"/>
      </w:pPr>
      <w:rPr>
        <w:rFonts w:ascii="Tahoma" w:eastAsia="Arial Narrow" w:hAnsi="Tahoma" w:cs="Tahom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2"/>
      <w:numFmt w:val="decimal"/>
      <w:lvlText w:val="%3)"/>
      <w:lvlJc w:val="left"/>
      <w:pPr>
        <w:ind w:left="840" w:firstLine="0"/>
      </w:pPr>
      <w:rPr>
        <w:rFonts w:ascii="Tahoma" w:eastAsia="Arial Narrow" w:hAnsi="Tahoma" w:cs="Tahom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3"/>
      <w:numFmt w:val="upperRoman"/>
      <w:lvlText w:val="%4."/>
      <w:lvlJc w:val="left"/>
      <w:pPr>
        <w:ind w:left="840" w:firstLine="0"/>
      </w:pPr>
      <w:rPr>
        <w:rFonts w:ascii="Tahoma" w:eastAsia="Arial Narrow" w:hAnsi="Tahoma" w:cs="Tahom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lowerLetter"/>
      <w:lvlText w:val="%5)"/>
      <w:lvlJc w:val="left"/>
      <w:pPr>
        <w:ind w:left="84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84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%7."/>
      <w:lvlJc w:val="left"/>
      <w:pPr>
        <w:ind w:left="84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lowerLetter"/>
      <w:lvlText w:val="%8)"/>
      <w:lvlJc w:val="left"/>
      <w:pPr>
        <w:ind w:left="84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9."/>
      <w:lvlJc w:val="left"/>
      <w:pPr>
        <w:ind w:left="84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6" w15:restartNumberingAfterBreak="0">
    <w:nsid w:val="7E24714F"/>
    <w:multiLevelType w:val="hybridMultilevel"/>
    <w:tmpl w:val="23BA0DA8"/>
    <w:lvl w:ilvl="0" w:tplc="36F6F8D4">
      <w:start w:val="1"/>
      <w:numFmt w:val="decimal"/>
      <w:lvlText w:val="%1)"/>
      <w:lvlJc w:val="left"/>
      <w:pPr>
        <w:ind w:left="3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7F1819AF"/>
    <w:multiLevelType w:val="hybridMultilevel"/>
    <w:tmpl w:val="094609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2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F8"/>
    <w:rsid w:val="00023479"/>
    <w:rsid w:val="0009529A"/>
    <w:rsid w:val="000C457E"/>
    <w:rsid w:val="000E22F7"/>
    <w:rsid w:val="00100176"/>
    <w:rsid w:val="00141A2D"/>
    <w:rsid w:val="00202DC1"/>
    <w:rsid w:val="00210685"/>
    <w:rsid w:val="002234F2"/>
    <w:rsid w:val="00274283"/>
    <w:rsid w:val="00314486"/>
    <w:rsid w:val="00331550"/>
    <w:rsid w:val="003B746D"/>
    <w:rsid w:val="00411899"/>
    <w:rsid w:val="004367F8"/>
    <w:rsid w:val="00453796"/>
    <w:rsid w:val="004C7E9E"/>
    <w:rsid w:val="00567634"/>
    <w:rsid w:val="005F0633"/>
    <w:rsid w:val="0068242D"/>
    <w:rsid w:val="00737B83"/>
    <w:rsid w:val="00764201"/>
    <w:rsid w:val="007F6121"/>
    <w:rsid w:val="00A15C09"/>
    <w:rsid w:val="00A24A7D"/>
    <w:rsid w:val="00A52A88"/>
    <w:rsid w:val="00B51004"/>
    <w:rsid w:val="00B54DE6"/>
    <w:rsid w:val="00B9748C"/>
    <w:rsid w:val="00C36AA5"/>
    <w:rsid w:val="00CD3DC4"/>
    <w:rsid w:val="00D63909"/>
    <w:rsid w:val="00D76F8C"/>
    <w:rsid w:val="00E17FE1"/>
    <w:rsid w:val="00E80211"/>
    <w:rsid w:val="00F6161C"/>
    <w:rsid w:val="00F77A60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C6CB-7154-43D5-A88C-BD3651E8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E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4C7E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C7E9E"/>
    <w:pPr>
      <w:shd w:val="clear" w:color="auto" w:fill="FFFFFF"/>
      <w:spacing w:before="60" w:line="274" w:lineRule="exact"/>
    </w:pPr>
    <w:rPr>
      <w:rFonts w:ascii="Tahoma" w:eastAsia="Tahoma" w:hAnsi="Tahoma" w:cs="Tahoma"/>
      <w:color w:val="auto"/>
      <w:sz w:val="19"/>
      <w:szCs w:val="19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4C7E9E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C7E9E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color w:val="auto"/>
      <w:sz w:val="23"/>
      <w:szCs w:val="23"/>
      <w:lang w:eastAsia="en-US"/>
    </w:rPr>
  </w:style>
  <w:style w:type="character" w:styleId="Pogrubienie">
    <w:name w:val="Strong"/>
    <w:aliases w:val="Tekst treści (4) + Arial Narrow,11,5 pt"/>
    <w:basedOn w:val="Teksttreci4"/>
    <w:uiPriority w:val="22"/>
    <w:qFormat/>
    <w:rsid w:val="004C7E9E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9748C"/>
    <w:pPr>
      <w:ind w:left="720"/>
      <w:contextualSpacing/>
    </w:pPr>
  </w:style>
  <w:style w:type="table" w:styleId="Tabela-Siatka">
    <w:name w:val="Table Grid"/>
    <w:basedOn w:val="Standardowy"/>
    <w:uiPriority w:val="59"/>
    <w:rsid w:val="00D7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1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A2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1A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A2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rsid w:val="0068242D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8242D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9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09529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E93E-B71B-4438-BBD0-BFFD9D1E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apogorzelski</cp:lastModifiedBy>
  <cp:revision>4</cp:revision>
  <cp:lastPrinted>2020-07-23T07:26:00Z</cp:lastPrinted>
  <dcterms:created xsi:type="dcterms:W3CDTF">2020-08-14T07:05:00Z</dcterms:created>
  <dcterms:modified xsi:type="dcterms:W3CDTF">2020-08-14T08:07:00Z</dcterms:modified>
</cp:coreProperties>
</file>